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6"/>
        <w:rPr>
          <w:rFonts w:ascii="Times New Roman"/>
          <w:sz w:val="10"/>
        </w:rPr>
      </w:pPr>
    </w:p>
    <w:p>
      <w:pPr>
        <w:pStyle w:val="Heading1"/>
        <w:spacing w:before="51"/>
      </w:pPr>
      <w:r>
        <w:rPr>
          <w:color w:val="3C78D8"/>
        </w:rPr>
        <w:t>Respect</w:t>
      </w:r>
      <w:r>
        <w:rPr>
          <w:color w:val="3C78D8"/>
          <w:spacing w:val="-5"/>
        </w:rPr>
        <w:t> </w:t>
      </w:r>
      <w:r>
        <w:rPr>
          <w:color w:val="3C78D8"/>
        </w:rPr>
        <w:t>for</w:t>
      </w:r>
      <w:r>
        <w:rPr>
          <w:color w:val="3C78D8"/>
          <w:spacing w:val="-2"/>
        </w:rPr>
        <w:t> </w:t>
      </w:r>
      <w:r>
        <w:rPr>
          <w:color w:val="3C78D8"/>
        </w:rPr>
        <w:t>privacy</w:t>
      </w:r>
      <w:r>
        <w:rPr>
          <w:color w:val="3C78D8"/>
          <w:spacing w:val="-2"/>
        </w:rPr>
        <w:t> </w:t>
      </w:r>
      <w:r>
        <w:rPr>
          <w:color w:val="3C78D8"/>
        </w:rPr>
        <w:t>and</w:t>
      </w:r>
      <w:r>
        <w:rPr>
          <w:color w:val="3C78D8"/>
          <w:spacing w:val="-2"/>
        </w:rPr>
        <w:t> </w:t>
      </w:r>
      <w:r>
        <w:rPr>
          <w:color w:val="3C78D8"/>
        </w:rPr>
        <w:t>use</w:t>
      </w:r>
      <w:r>
        <w:rPr>
          <w:color w:val="3C78D8"/>
          <w:spacing w:val="-2"/>
        </w:rPr>
        <w:t> </w:t>
      </w:r>
      <w:r>
        <w:rPr>
          <w:color w:val="3C78D8"/>
        </w:rPr>
        <w:t>of</w:t>
      </w:r>
      <w:r>
        <w:rPr>
          <w:color w:val="3C78D8"/>
          <w:spacing w:val="-2"/>
        </w:rPr>
        <w:t> </w:t>
      </w:r>
      <w:r>
        <w:rPr>
          <w:color w:val="3C78D8"/>
        </w:rPr>
        <w:t>personal</w:t>
      </w:r>
      <w:r>
        <w:rPr>
          <w:color w:val="3C78D8"/>
          <w:spacing w:val="-2"/>
        </w:rPr>
        <w:t> </w:t>
      </w:r>
      <w:r>
        <w:rPr>
          <w:color w:val="3C78D8"/>
          <w:spacing w:val="-4"/>
        </w:rPr>
        <w:t>data</w:t>
      </w:r>
    </w:p>
    <w:p>
      <w:pPr>
        <w:pStyle w:val="BodyText"/>
        <w:spacing w:line="276" w:lineRule="auto" w:before="44"/>
        <w:ind w:left="102" w:right="118"/>
        <w:jc w:val="both"/>
      </w:pPr>
      <w:r>
        <w:rPr/>
        <w:t>The privacy and the security of your information is very important to us. Air Liquide’s policy is to respect and protect the privacy of our service users and customers. Your Healthcare Professional has</w:t>
      </w:r>
      <w:r>
        <w:rPr>
          <w:spacing w:val="-6"/>
        </w:rPr>
        <w:t> </w:t>
      </w:r>
      <w:r>
        <w:rPr/>
        <w:t>shared</w:t>
      </w:r>
      <w:r>
        <w:rPr>
          <w:spacing w:val="-6"/>
        </w:rPr>
        <w:t> </w:t>
      </w:r>
      <w:r>
        <w:rPr/>
        <w:t>your</w:t>
      </w:r>
      <w:r>
        <w:rPr>
          <w:spacing w:val="-6"/>
        </w:rPr>
        <w:t> </w:t>
      </w:r>
      <w:r>
        <w:rPr/>
        <w:t>personal information with Air Liquide in order to provide a contractual healthcare service to you. Air Liquide will not voluntarily disclose individually identifiable information about you to anyone, unless there is a lawful or contractual requirement for us to do so. We will</w:t>
      </w:r>
      <w:r>
        <w:rPr>
          <w:spacing w:val="-5"/>
        </w:rPr>
        <w:t> </w:t>
      </w:r>
      <w:r>
        <w:rPr/>
        <w:t>never</w:t>
      </w:r>
      <w:r>
        <w:rPr>
          <w:spacing w:val="-5"/>
        </w:rPr>
        <w:t> </w:t>
      </w:r>
      <w:r>
        <w:rPr/>
        <w:t>forward</w:t>
      </w:r>
      <w:r>
        <w:rPr>
          <w:spacing w:val="-5"/>
        </w:rPr>
        <w:t> </w:t>
      </w:r>
      <w:r>
        <w:rPr/>
        <w:t>your</w:t>
      </w:r>
      <w:r>
        <w:rPr>
          <w:spacing w:val="-5"/>
        </w:rPr>
        <w:t> </w:t>
      </w:r>
      <w:r>
        <w:rPr/>
        <w:t>personal</w:t>
      </w:r>
      <w:r>
        <w:rPr>
          <w:spacing w:val="-5"/>
        </w:rPr>
        <w:t> </w:t>
      </w:r>
      <w:r>
        <w:rPr/>
        <w:t>data</w:t>
      </w:r>
      <w:r>
        <w:rPr>
          <w:spacing w:val="-5"/>
        </w:rPr>
        <w:t> </w:t>
      </w:r>
      <w:r>
        <w:rPr/>
        <w:t>on</w:t>
      </w:r>
      <w:r>
        <w:rPr>
          <w:spacing w:val="-5"/>
        </w:rPr>
        <w:t> </w:t>
      </w:r>
      <w:r>
        <w:rPr/>
        <w:t>to</w:t>
      </w:r>
      <w:r>
        <w:rPr>
          <w:spacing w:val="-5"/>
        </w:rPr>
        <w:t> </w:t>
      </w:r>
      <w:r>
        <w:rPr/>
        <w:t>third</w:t>
      </w:r>
      <w:r>
        <w:rPr>
          <w:spacing w:val="-5"/>
        </w:rPr>
        <w:t> </w:t>
      </w:r>
      <w:r>
        <w:rPr/>
        <w:t>parties</w:t>
      </w:r>
      <w:r>
        <w:rPr>
          <w:spacing w:val="-5"/>
        </w:rPr>
        <w:t> </w:t>
      </w:r>
      <w:r>
        <w:rPr/>
        <w:t>for</w:t>
      </w:r>
      <w:r>
        <w:rPr>
          <w:spacing w:val="-5"/>
        </w:rPr>
        <w:t> </w:t>
      </w:r>
      <w:r>
        <w:rPr/>
        <w:t>direct marketing purposes without your consent</w:t>
      </w:r>
    </w:p>
    <w:p>
      <w:pPr>
        <w:pStyle w:val="BodyText"/>
      </w:pPr>
    </w:p>
    <w:p>
      <w:pPr>
        <w:pStyle w:val="BodyText"/>
        <w:spacing w:before="7"/>
        <w:rPr>
          <w:sz w:val="28"/>
        </w:rPr>
      </w:pPr>
    </w:p>
    <w:p>
      <w:pPr>
        <w:pStyle w:val="Heading1"/>
      </w:pPr>
      <w:r>
        <w:rPr>
          <w:color w:val="3C78D8"/>
        </w:rPr>
        <w:t>Why</w:t>
      </w:r>
      <w:r>
        <w:rPr>
          <w:color w:val="3C78D8"/>
          <w:spacing w:val="-3"/>
        </w:rPr>
        <w:t> </w:t>
      </w:r>
      <w:r>
        <w:rPr>
          <w:color w:val="3C78D8"/>
        </w:rPr>
        <w:t>we</w:t>
      </w:r>
      <w:r>
        <w:rPr>
          <w:color w:val="3C78D8"/>
          <w:spacing w:val="-2"/>
        </w:rPr>
        <w:t> </w:t>
      </w:r>
      <w:r>
        <w:rPr>
          <w:color w:val="3C78D8"/>
        </w:rPr>
        <w:t>hold</w:t>
      </w:r>
      <w:r>
        <w:rPr>
          <w:color w:val="3C78D8"/>
          <w:spacing w:val="-2"/>
        </w:rPr>
        <w:t> </w:t>
      </w:r>
      <w:r>
        <w:rPr>
          <w:color w:val="3C78D8"/>
        </w:rPr>
        <w:t>and</w:t>
      </w:r>
      <w:r>
        <w:rPr>
          <w:color w:val="3C78D8"/>
          <w:spacing w:val="-2"/>
        </w:rPr>
        <w:t> </w:t>
      </w:r>
      <w:r>
        <w:rPr>
          <w:color w:val="3C78D8"/>
        </w:rPr>
        <w:t>process</w:t>
      </w:r>
      <w:r>
        <w:rPr>
          <w:color w:val="3C78D8"/>
          <w:spacing w:val="-2"/>
        </w:rPr>
        <w:t> </w:t>
      </w:r>
      <w:r>
        <w:rPr>
          <w:color w:val="3C78D8"/>
        </w:rPr>
        <w:t>your</w:t>
      </w:r>
      <w:r>
        <w:rPr>
          <w:color w:val="3C78D8"/>
          <w:spacing w:val="-2"/>
        </w:rPr>
        <w:t> </w:t>
      </w:r>
      <w:r>
        <w:rPr>
          <w:color w:val="3C78D8"/>
          <w:spacing w:val="-4"/>
        </w:rPr>
        <w:t>data</w:t>
      </w:r>
    </w:p>
    <w:p>
      <w:pPr>
        <w:pStyle w:val="BodyText"/>
        <w:spacing w:line="276" w:lineRule="auto" w:before="43"/>
        <w:ind w:left="102" w:right="117"/>
        <w:jc w:val="both"/>
      </w:pPr>
      <w:r>
        <w:rPr/>
        <w:t>Air Liquide requires your personal data in order</w:t>
      </w:r>
      <w:r>
        <w:rPr>
          <w:spacing w:val="-5"/>
        </w:rPr>
        <w:t> </w:t>
      </w:r>
      <w:r>
        <w:rPr/>
        <w:t>to</w:t>
      </w:r>
      <w:r>
        <w:rPr>
          <w:spacing w:val="-5"/>
        </w:rPr>
        <w:t> </w:t>
      </w:r>
      <w:r>
        <w:rPr/>
        <w:t>provide</w:t>
      </w:r>
      <w:r>
        <w:rPr>
          <w:spacing w:val="-5"/>
        </w:rPr>
        <w:t> </w:t>
      </w:r>
      <w:r>
        <w:rPr/>
        <w:t>medicines</w:t>
      </w:r>
      <w:r>
        <w:rPr>
          <w:spacing w:val="-5"/>
        </w:rPr>
        <w:t> </w:t>
      </w:r>
      <w:r>
        <w:rPr/>
        <w:t>and/or</w:t>
      </w:r>
      <w:r>
        <w:rPr>
          <w:spacing w:val="-5"/>
        </w:rPr>
        <w:t> </w:t>
      </w:r>
      <w:r>
        <w:rPr/>
        <w:t>medical</w:t>
      </w:r>
      <w:r>
        <w:rPr>
          <w:spacing w:val="-5"/>
        </w:rPr>
        <w:t> </w:t>
      </w:r>
      <w:r>
        <w:rPr/>
        <w:t>equipment</w:t>
      </w:r>
      <w:r>
        <w:rPr>
          <w:spacing w:val="-5"/>
        </w:rPr>
        <w:t> </w:t>
      </w:r>
      <w:r>
        <w:rPr/>
        <w:t>in</w:t>
      </w:r>
      <w:r>
        <w:rPr>
          <w:spacing w:val="-5"/>
        </w:rPr>
        <w:t> </w:t>
      </w:r>
      <w:r>
        <w:rPr/>
        <w:t>accordance with the instruction of your Healthcare Professional. We</w:t>
      </w:r>
      <w:r>
        <w:rPr>
          <w:spacing w:val="-5"/>
        </w:rPr>
        <w:t> </w:t>
      </w:r>
      <w:r>
        <w:rPr/>
        <w:t>only</w:t>
      </w:r>
      <w:r>
        <w:rPr>
          <w:spacing w:val="-5"/>
        </w:rPr>
        <w:t> </w:t>
      </w:r>
      <w:r>
        <w:rPr/>
        <w:t>request,</w:t>
      </w:r>
      <w:r>
        <w:rPr>
          <w:spacing w:val="-5"/>
        </w:rPr>
        <w:t> </w:t>
      </w:r>
      <w:r>
        <w:rPr/>
        <w:t>store</w:t>
      </w:r>
      <w:r>
        <w:rPr>
          <w:spacing w:val="-5"/>
        </w:rPr>
        <w:t> </w:t>
      </w:r>
      <w:r>
        <w:rPr/>
        <w:t>and</w:t>
      </w:r>
      <w:r>
        <w:rPr>
          <w:spacing w:val="-5"/>
        </w:rPr>
        <w:t> </w:t>
      </w:r>
      <w:r>
        <w:rPr/>
        <w:t>process</w:t>
      </w:r>
      <w:r>
        <w:rPr>
          <w:spacing w:val="-5"/>
        </w:rPr>
        <w:t> </w:t>
      </w:r>
      <w:r>
        <w:rPr/>
        <w:t>the</w:t>
      </w:r>
      <w:r>
        <w:rPr>
          <w:spacing w:val="-5"/>
        </w:rPr>
        <w:t> </w:t>
      </w:r>
      <w:r>
        <w:rPr/>
        <w:t>minimum</w:t>
      </w:r>
      <w:r>
        <w:rPr>
          <w:spacing w:val="-5"/>
        </w:rPr>
        <w:t> </w:t>
      </w:r>
      <w:r>
        <w:rPr/>
        <w:t>amount of personal information necessary for carrying out the service and enabling us to deliver medical prescribed drug(s) and/or medical devices/therapy(s) as ordered by your Healthcare Professional. This may include for example name, address including postal code, date of birth, next of kin,</w:t>
      </w:r>
      <w:r>
        <w:rPr>
          <w:spacing w:val="-5"/>
        </w:rPr>
        <w:t> </w:t>
      </w:r>
      <w:r>
        <w:rPr/>
        <w:t>contact</w:t>
      </w:r>
      <w:r>
        <w:rPr>
          <w:spacing w:val="-5"/>
        </w:rPr>
        <w:t> </w:t>
      </w:r>
      <w:r>
        <w:rPr/>
        <w:t>telephone</w:t>
      </w:r>
      <w:r>
        <w:rPr>
          <w:spacing w:val="-5"/>
        </w:rPr>
        <w:t> </w:t>
      </w:r>
      <w:r>
        <w:rPr/>
        <w:t>number</w:t>
      </w:r>
      <w:r>
        <w:rPr>
          <w:spacing w:val="-5"/>
        </w:rPr>
        <w:t> </w:t>
      </w:r>
      <w:r>
        <w:rPr/>
        <w:t>etc.</w:t>
      </w:r>
      <w:r>
        <w:rPr>
          <w:spacing w:val="-5"/>
        </w:rPr>
        <w:t> </w:t>
      </w:r>
      <w:r>
        <w:rPr/>
        <w:t>Please note that this list is not exhaustive.</w:t>
      </w:r>
    </w:p>
    <w:p>
      <w:pPr>
        <w:pStyle w:val="BodyText"/>
        <w:spacing w:before="8"/>
        <w:rPr>
          <w:sz w:val="24"/>
        </w:rPr>
      </w:pPr>
    </w:p>
    <w:p>
      <w:pPr>
        <w:pStyle w:val="BodyText"/>
        <w:spacing w:line="276" w:lineRule="auto"/>
        <w:ind w:left="102" w:right="117"/>
        <w:jc w:val="both"/>
      </w:pPr>
      <w:r>
        <w:rPr/>
        <w:t>This data is initially disclosed to Air Liquide Healthcare by the Healthcare Professional responsible for prescribing your medical prescribed drug(s) and/or medical devices/therapy[s Failure to provide</w:t>
      </w:r>
      <w:r>
        <w:rPr>
          <w:spacing w:val="-6"/>
        </w:rPr>
        <w:t> </w:t>
      </w:r>
      <w:r>
        <w:rPr/>
        <w:t>the</w:t>
      </w:r>
      <w:r>
        <w:rPr>
          <w:spacing w:val="-6"/>
        </w:rPr>
        <w:t> </w:t>
      </w:r>
      <w:r>
        <w:rPr/>
        <w:t>necessary data required to carry out the terms, may result in termination of the service provided by Air Liquide.</w:t>
      </w:r>
    </w:p>
    <w:p>
      <w:pPr>
        <w:pStyle w:val="BodyText"/>
      </w:pPr>
    </w:p>
    <w:p>
      <w:pPr>
        <w:pStyle w:val="BodyText"/>
        <w:spacing w:before="7"/>
        <w:rPr>
          <w:sz w:val="28"/>
        </w:rPr>
      </w:pPr>
    </w:p>
    <w:p>
      <w:pPr>
        <w:pStyle w:val="Heading1"/>
        <w:spacing w:before="0"/>
        <w:jc w:val="left"/>
      </w:pPr>
      <w:r>
        <w:rPr>
          <w:color w:val="3C78D8"/>
        </w:rPr>
        <w:t>Procedure</w:t>
      </w:r>
      <w:r>
        <w:rPr>
          <w:color w:val="3C78D8"/>
          <w:spacing w:val="-4"/>
        </w:rPr>
        <w:t> </w:t>
      </w:r>
      <w:r>
        <w:rPr>
          <w:color w:val="3C78D8"/>
        </w:rPr>
        <w:t>for</w:t>
      </w:r>
      <w:r>
        <w:rPr>
          <w:color w:val="3C78D8"/>
          <w:spacing w:val="-4"/>
        </w:rPr>
        <w:t> </w:t>
      </w:r>
      <w:r>
        <w:rPr>
          <w:color w:val="3C78D8"/>
        </w:rPr>
        <w:t>collecting</w:t>
      </w:r>
      <w:r>
        <w:rPr>
          <w:color w:val="3C78D8"/>
          <w:spacing w:val="-3"/>
        </w:rPr>
        <w:t> </w:t>
      </w:r>
      <w:r>
        <w:rPr>
          <w:color w:val="3C78D8"/>
        </w:rPr>
        <w:t>your</w:t>
      </w:r>
      <w:r>
        <w:rPr>
          <w:color w:val="3C78D8"/>
          <w:spacing w:val="-4"/>
        </w:rPr>
        <w:t> </w:t>
      </w:r>
      <w:r>
        <w:rPr>
          <w:color w:val="3C78D8"/>
        </w:rPr>
        <w:t>personal</w:t>
      </w:r>
      <w:r>
        <w:rPr>
          <w:color w:val="3C78D8"/>
          <w:spacing w:val="-3"/>
        </w:rPr>
        <w:t> </w:t>
      </w:r>
      <w:r>
        <w:rPr>
          <w:color w:val="3C78D8"/>
          <w:spacing w:val="-4"/>
        </w:rPr>
        <w:t>data</w:t>
      </w:r>
    </w:p>
    <w:p>
      <w:pPr>
        <w:pStyle w:val="BodyText"/>
        <w:spacing w:before="44"/>
        <w:ind w:left="102"/>
      </w:pPr>
      <w:r>
        <w:rPr/>
        <w:t>Service</w:t>
      </w:r>
      <w:r>
        <w:rPr>
          <w:spacing w:val="-10"/>
        </w:rPr>
        <w:t> </w:t>
      </w:r>
      <w:r>
        <w:rPr/>
        <w:t>User</w:t>
      </w:r>
      <w:r>
        <w:rPr>
          <w:spacing w:val="-7"/>
        </w:rPr>
        <w:t> </w:t>
      </w:r>
      <w:r>
        <w:rPr/>
        <w:t>personal</w:t>
      </w:r>
      <w:r>
        <w:rPr>
          <w:spacing w:val="-8"/>
        </w:rPr>
        <w:t> </w:t>
      </w:r>
      <w:r>
        <w:rPr/>
        <w:t>data</w:t>
      </w:r>
      <w:r>
        <w:rPr>
          <w:spacing w:val="-7"/>
        </w:rPr>
        <w:t> </w:t>
      </w:r>
      <w:r>
        <w:rPr/>
        <w:t>may</w:t>
      </w:r>
      <w:r>
        <w:rPr>
          <w:spacing w:val="-8"/>
        </w:rPr>
        <w:t> </w:t>
      </w:r>
      <w:r>
        <w:rPr/>
        <w:t>be</w:t>
      </w:r>
      <w:r>
        <w:rPr>
          <w:spacing w:val="-7"/>
        </w:rPr>
        <w:t> </w:t>
      </w:r>
      <w:r>
        <w:rPr/>
        <w:t>collected</w:t>
      </w:r>
      <w:r>
        <w:rPr>
          <w:spacing w:val="-8"/>
        </w:rPr>
        <w:t> </w:t>
      </w:r>
      <w:r>
        <w:rPr/>
        <w:t>in</w:t>
      </w:r>
      <w:r>
        <w:rPr>
          <w:spacing w:val="-7"/>
        </w:rPr>
        <w:t> </w:t>
      </w:r>
      <w:r>
        <w:rPr/>
        <w:t>a</w:t>
      </w:r>
      <w:r>
        <w:rPr>
          <w:spacing w:val="-8"/>
        </w:rPr>
        <w:t> </w:t>
      </w:r>
      <w:r>
        <w:rPr/>
        <w:t>variety</w:t>
      </w:r>
      <w:r>
        <w:rPr>
          <w:spacing w:val="-7"/>
        </w:rPr>
        <w:t> </w:t>
      </w:r>
      <w:r>
        <w:rPr/>
        <w:t>of</w:t>
      </w:r>
      <w:r>
        <w:rPr>
          <w:spacing w:val="-8"/>
        </w:rPr>
        <w:t> </w:t>
      </w:r>
      <w:r>
        <w:rPr/>
        <w:t>different</w:t>
      </w:r>
      <w:r>
        <w:rPr>
          <w:spacing w:val="-7"/>
        </w:rPr>
        <w:t> </w:t>
      </w:r>
      <w:r>
        <w:rPr/>
        <w:t>ways</w:t>
      </w:r>
      <w:r>
        <w:rPr>
          <w:spacing w:val="-7"/>
        </w:rPr>
        <w:t> </w:t>
      </w:r>
      <w:r>
        <w:rPr>
          <w:spacing w:val="-2"/>
        </w:rPr>
        <w:t>including:</w:t>
      </w:r>
    </w:p>
    <w:p>
      <w:pPr>
        <w:pStyle w:val="ListParagraph"/>
        <w:numPr>
          <w:ilvl w:val="0"/>
          <w:numId w:val="1"/>
        </w:numPr>
        <w:tabs>
          <w:tab w:pos="822" w:val="left" w:leader="none"/>
        </w:tabs>
        <w:spacing w:line="240" w:lineRule="auto" w:before="40" w:after="0"/>
        <w:ind w:left="822" w:right="0" w:hanging="360"/>
        <w:jc w:val="left"/>
        <w:rPr>
          <w:sz w:val="22"/>
        </w:rPr>
      </w:pPr>
      <w:r>
        <w:rPr>
          <w:sz w:val="22"/>
        </w:rPr>
        <w:t>Directly</w:t>
      </w:r>
      <w:r>
        <w:rPr>
          <w:spacing w:val="-8"/>
          <w:sz w:val="22"/>
        </w:rPr>
        <w:t> </w:t>
      </w:r>
      <w:r>
        <w:rPr>
          <w:sz w:val="22"/>
        </w:rPr>
        <w:t>from</w:t>
      </w:r>
      <w:r>
        <w:rPr>
          <w:spacing w:val="-6"/>
          <w:sz w:val="22"/>
        </w:rPr>
        <w:t> </w:t>
      </w:r>
      <w:r>
        <w:rPr>
          <w:sz w:val="22"/>
        </w:rPr>
        <w:t>you</w:t>
      </w:r>
      <w:r>
        <w:rPr>
          <w:spacing w:val="-6"/>
          <w:sz w:val="22"/>
        </w:rPr>
        <w:t> </w:t>
      </w:r>
      <w:r>
        <w:rPr>
          <w:sz w:val="22"/>
        </w:rPr>
        <w:t>(whether</w:t>
      </w:r>
      <w:r>
        <w:rPr>
          <w:spacing w:val="-6"/>
          <w:sz w:val="22"/>
        </w:rPr>
        <w:t> </w:t>
      </w:r>
      <w:r>
        <w:rPr>
          <w:sz w:val="22"/>
        </w:rPr>
        <w:t>in</w:t>
      </w:r>
      <w:r>
        <w:rPr>
          <w:spacing w:val="-6"/>
          <w:sz w:val="22"/>
        </w:rPr>
        <w:t> </w:t>
      </w:r>
      <w:r>
        <w:rPr>
          <w:sz w:val="22"/>
        </w:rPr>
        <w:t>writing</w:t>
      </w:r>
      <w:r>
        <w:rPr>
          <w:spacing w:val="-6"/>
          <w:sz w:val="22"/>
        </w:rPr>
        <w:t> </w:t>
      </w:r>
      <w:r>
        <w:rPr>
          <w:sz w:val="22"/>
        </w:rPr>
        <w:t>or</w:t>
      </w:r>
      <w:r>
        <w:rPr>
          <w:spacing w:val="-6"/>
          <w:sz w:val="22"/>
        </w:rPr>
        <w:t> </w:t>
      </w:r>
      <w:r>
        <w:rPr>
          <w:spacing w:val="-2"/>
          <w:sz w:val="22"/>
        </w:rPr>
        <w:t>verbally)</w:t>
      </w:r>
    </w:p>
    <w:p>
      <w:pPr>
        <w:pStyle w:val="ListParagraph"/>
        <w:numPr>
          <w:ilvl w:val="0"/>
          <w:numId w:val="1"/>
        </w:numPr>
        <w:tabs>
          <w:tab w:pos="822" w:val="left" w:leader="none"/>
        </w:tabs>
        <w:spacing w:line="276" w:lineRule="auto" w:before="41" w:after="0"/>
        <w:ind w:left="822" w:right="116" w:hanging="360"/>
        <w:jc w:val="left"/>
        <w:rPr>
          <w:sz w:val="22"/>
        </w:rPr>
      </w:pPr>
      <w:r>
        <w:rPr>
          <w:sz w:val="22"/>
        </w:rPr>
        <w:t>Healthcare</w:t>
      </w:r>
      <w:r>
        <w:rPr>
          <w:spacing w:val="35"/>
          <w:sz w:val="22"/>
        </w:rPr>
        <w:t> </w:t>
      </w:r>
      <w:r>
        <w:rPr>
          <w:sz w:val="22"/>
        </w:rPr>
        <w:t>Professionals</w:t>
      </w:r>
      <w:r>
        <w:rPr>
          <w:spacing w:val="35"/>
          <w:sz w:val="22"/>
        </w:rPr>
        <w:t> </w:t>
      </w:r>
      <w:r>
        <w:rPr>
          <w:sz w:val="22"/>
        </w:rPr>
        <w:t>and/or</w:t>
      </w:r>
      <w:r>
        <w:rPr>
          <w:spacing w:val="35"/>
          <w:sz w:val="22"/>
        </w:rPr>
        <w:t> </w:t>
      </w:r>
      <w:r>
        <w:rPr>
          <w:sz w:val="22"/>
        </w:rPr>
        <w:t>Healthcare</w:t>
      </w:r>
      <w:r>
        <w:rPr>
          <w:spacing w:val="22"/>
          <w:sz w:val="22"/>
        </w:rPr>
        <w:t> </w:t>
      </w:r>
      <w:r>
        <w:rPr>
          <w:sz w:val="22"/>
        </w:rPr>
        <w:t>authorities</w:t>
      </w:r>
      <w:r>
        <w:rPr>
          <w:spacing w:val="22"/>
          <w:sz w:val="22"/>
        </w:rPr>
        <w:t> </w:t>
      </w:r>
      <w:r>
        <w:rPr>
          <w:sz w:val="22"/>
        </w:rPr>
        <w:t>responsible</w:t>
      </w:r>
      <w:r>
        <w:rPr>
          <w:spacing w:val="22"/>
          <w:sz w:val="22"/>
        </w:rPr>
        <w:t> </w:t>
      </w:r>
      <w:r>
        <w:rPr>
          <w:sz w:val="22"/>
        </w:rPr>
        <w:t>for,</w:t>
      </w:r>
      <w:r>
        <w:rPr>
          <w:spacing w:val="22"/>
          <w:sz w:val="22"/>
        </w:rPr>
        <w:t> </w:t>
      </w:r>
      <w:r>
        <w:rPr>
          <w:sz w:val="22"/>
        </w:rPr>
        <w:t>or</w:t>
      </w:r>
      <w:r>
        <w:rPr>
          <w:spacing w:val="22"/>
          <w:sz w:val="22"/>
        </w:rPr>
        <w:t> </w:t>
      </w:r>
      <w:r>
        <w:rPr>
          <w:sz w:val="22"/>
        </w:rPr>
        <w:t>involved</w:t>
      </w:r>
      <w:r>
        <w:rPr>
          <w:spacing w:val="22"/>
          <w:sz w:val="22"/>
        </w:rPr>
        <w:t> </w:t>
      </w:r>
      <w:r>
        <w:rPr>
          <w:sz w:val="22"/>
        </w:rPr>
        <w:t>in,</w:t>
      </w:r>
      <w:r>
        <w:rPr>
          <w:spacing w:val="22"/>
          <w:sz w:val="22"/>
        </w:rPr>
        <w:t> </w:t>
      </w:r>
      <w:r>
        <w:rPr>
          <w:sz w:val="22"/>
        </w:rPr>
        <w:t>the</w:t>
      </w:r>
      <w:r>
        <w:rPr>
          <w:spacing w:val="22"/>
          <w:sz w:val="22"/>
        </w:rPr>
        <w:t> </w:t>
      </w:r>
      <w:r>
        <w:rPr>
          <w:sz w:val="22"/>
        </w:rPr>
        <w:t>supply</w:t>
      </w:r>
      <w:r>
        <w:rPr>
          <w:spacing w:val="22"/>
          <w:sz w:val="22"/>
        </w:rPr>
        <w:t> </w:t>
      </w:r>
      <w:r>
        <w:rPr>
          <w:sz w:val="22"/>
        </w:rPr>
        <w:t>of your medical therapy.</w:t>
      </w:r>
    </w:p>
    <w:p>
      <w:pPr>
        <w:pStyle w:val="ListParagraph"/>
        <w:numPr>
          <w:ilvl w:val="0"/>
          <w:numId w:val="1"/>
        </w:numPr>
        <w:tabs>
          <w:tab w:pos="822" w:val="left" w:leader="none"/>
        </w:tabs>
        <w:spacing w:line="240" w:lineRule="auto" w:before="0" w:after="0"/>
        <w:ind w:left="822" w:right="0" w:hanging="360"/>
        <w:jc w:val="left"/>
        <w:rPr>
          <w:sz w:val="22"/>
        </w:rPr>
      </w:pPr>
      <w:r>
        <w:rPr>
          <w:sz w:val="22"/>
        </w:rPr>
        <w:t>Any</w:t>
      </w:r>
      <w:r>
        <w:rPr>
          <w:spacing w:val="-8"/>
          <w:sz w:val="22"/>
        </w:rPr>
        <w:t> </w:t>
      </w:r>
      <w:r>
        <w:rPr>
          <w:sz w:val="22"/>
        </w:rPr>
        <w:t>representative</w:t>
      </w:r>
      <w:r>
        <w:rPr>
          <w:spacing w:val="-8"/>
          <w:sz w:val="22"/>
        </w:rPr>
        <w:t> </w:t>
      </w:r>
      <w:r>
        <w:rPr>
          <w:sz w:val="22"/>
        </w:rPr>
        <w:t>or</w:t>
      </w:r>
      <w:r>
        <w:rPr>
          <w:spacing w:val="-7"/>
          <w:sz w:val="22"/>
        </w:rPr>
        <w:t> </w:t>
      </w:r>
      <w:r>
        <w:rPr>
          <w:sz w:val="22"/>
        </w:rPr>
        <w:t>next</w:t>
      </w:r>
      <w:r>
        <w:rPr>
          <w:spacing w:val="-8"/>
          <w:sz w:val="22"/>
        </w:rPr>
        <w:t> </w:t>
      </w:r>
      <w:r>
        <w:rPr>
          <w:sz w:val="22"/>
        </w:rPr>
        <w:t>of</w:t>
      </w:r>
      <w:r>
        <w:rPr>
          <w:spacing w:val="-8"/>
          <w:sz w:val="22"/>
        </w:rPr>
        <w:t> </w:t>
      </w:r>
      <w:r>
        <w:rPr>
          <w:sz w:val="22"/>
        </w:rPr>
        <w:t>kin</w:t>
      </w:r>
      <w:r>
        <w:rPr>
          <w:spacing w:val="-7"/>
          <w:sz w:val="22"/>
        </w:rPr>
        <w:t> </w:t>
      </w:r>
      <w:r>
        <w:rPr>
          <w:sz w:val="22"/>
        </w:rPr>
        <w:t>involved</w:t>
      </w:r>
      <w:r>
        <w:rPr>
          <w:spacing w:val="-8"/>
          <w:sz w:val="22"/>
        </w:rPr>
        <w:t> </w:t>
      </w:r>
      <w:r>
        <w:rPr>
          <w:sz w:val="22"/>
        </w:rPr>
        <w:t>in</w:t>
      </w:r>
      <w:r>
        <w:rPr>
          <w:spacing w:val="-8"/>
          <w:sz w:val="22"/>
        </w:rPr>
        <w:t> </w:t>
      </w:r>
      <w:r>
        <w:rPr>
          <w:sz w:val="22"/>
        </w:rPr>
        <w:t>your</w:t>
      </w:r>
      <w:r>
        <w:rPr>
          <w:spacing w:val="-7"/>
          <w:sz w:val="22"/>
        </w:rPr>
        <w:t> </w:t>
      </w:r>
      <w:r>
        <w:rPr>
          <w:spacing w:val="-4"/>
          <w:sz w:val="22"/>
        </w:rPr>
        <w:t>care.</w:t>
      </w:r>
    </w:p>
    <w:p>
      <w:pPr>
        <w:pStyle w:val="BodyText"/>
        <w:spacing w:before="8"/>
        <w:rPr>
          <w:sz w:val="19"/>
        </w:rPr>
      </w:pPr>
    </w:p>
    <w:p>
      <w:pPr>
        <w:pStyle w:val="BodyText"/>
        <w:spacing w:line="276" w:lineRule="auto"/>
        <w:ind w:left="102" w:right="122"/>
        <w:jc w:val="both"/>
      </w:pPr>
      <w:r>
        <w:rPr/>
        <w:t>Any other third party with whom we share your information (as listed below). Your personal data is held securely with appropriate access controls; in accordance with Data Protection requirements. Statutory and Contractual retention periods apply in all instances. Further information relating to retention periods can be obtained from the company’s Data Protection Officer.</w:t>
      </w:r>
    </w:p>
    <w:p>
      <w:pPr>
        <w:pStyle w:val="BodyText"/>
      </w:pPr>
    </w:p>
    <w:p>
      <w:pPr>
        <w:pStyle w:val="BodyText"/>
        <w:spacing w:before="8"/>
        <w:rPr>
          <w:sz w:val="25"/>
        </w:rPr>
      </w:pPr>
    </w:p>
    <w:p>
      <w:pPr>
        <w:pStyle w:val="Heading1"/>
        <w:spacing w:before="0"/>
      </w:pPr>
      <w:r>
        <w:rPr>
          <w:color w:val="3C78D8"/>
        </w:rPr>
        <w:t>It</w:t>
      </w:r>
      <w:r>
        <w:rPr>
          <w:color w:val="3C78D8"/>
          <w:spacing w:val="-3"/>
        </w:rPr>
        <w:t> </w:t>
      </w:r>
      <w:r>
        <w:rPr>
          <w:color w:val="3C78D8"/>
        </w:rPr>
        <w:t>is</w:t>
      </w:r>
      <w:r>
        <w:rPr>
          <w:color w:val="3C78D8"/>
          <w:spacing w:val="-3"/>
        </w:rPr>
        <w:t> </w:t>
      </w:r>
      <w:r>
        <w:rPr>
          <w:color w:val="3C78D8"/>
        </w:rPr>
        <w:t>important</w:t>
      </w:r>
      <w:r>
        <w:rPr>
          <w:color w:val="3C78D8"/>
          <w:spacing w:val="-3"/>
        </w:rPr>
        <w:t> </w:t>
      </w:r>
      <w:r>
        <w:rPr>
          <w:color w:val="3C78D8"/>
        </w:rPr>
        <w:t>that</w:t>
      </w:r>
      <w:r>
        <w:rPr>
          <w:color w:val="3C78D8"/>
          <w:spacing w:val="-3"/>
        </w:rPr>
        <w:t> </w:t>
      </w:r>
      <w:r>
        <w:rPr>
          <w:color w:val="3C78D8"/>
        </w:rPr>
        <w:t>your</w:t>
      </w:r>
      <w:r>
        <w:rPr>
          <w:color w:val="3C78D8"/>
          <w:spacing w:val="-3"/>
        </w:rPr>
        <w:t> </w:t>
      </w:r>
      <w:r>
        <w:rPr>
          <w:color w:val="3C78D8"/>
        </w:rPr>
        <w:t>personal</w:t>
      </w:r>
      <w:r>
        <w:rPr>
          <w:color w:val="3C78D8"/>
          <w:spacing w:val="-3"/>
        </w:rPr>
        <w:t> </w:t>
      </w:r>
      <w:r>
        <w:rPr>
          <w:color w:val="3C78D8"/>
        </w:rPr>
        <w:t>data</w:t>
      </w:r>
      <w:r>
        <w:rPr>
          <w:color w:val="3C78D8"/>
          <w:spacing w:val="-3"/>
        </w:rPr>
        <w:t> </w:t>
      </w:r>
      <w:r>
        <w:rPr>
          <w:color w:val="3C78D8"/>
        </w:rPr>
        <w:t>is</w:t>
      </w:r>
      <w:r>
        <w:rPr>
          <w:color w:val="3C78D8"/>
          <w:spacing w:val="-3"/>
        </w:rPr>
        <w:t> </w:t>
      </w:r>
      <w:r>
        <w:rPr>
          <w:color w:val="3C78D8"/>
        </w:rPr>
        <w:t>kept</w:t>
      </w:r>
      <w:r>
        <w:rPr>
          <w:color w:val="3C78D8"/>
          <w:spacing w:val="-3"/>
        </w:rPr>
        <w:t> </w:t>
      </w:r>
      <w:r>
        <w:rPr>
          <w:color w:val="3C78D8"/>
        </w:rPr>
        <w:t>up</w:t>
      </w:r>
      <w:r>
        <w:rPr>
          <w:color w:val="3C78D8"/>
          <w:spacing w:val="-3"/>
        </w:rPr>
        <w:t> </w:t>
      </w:r>
      <w:r>
        <w:rPr>
          <w:color w:val="3C78D8"/>
        </w:rPr>
        <w:t>to</w:t>
      </w:r>
      <w:r>
        <w:rPr>
          <w:color w:val="3C78D8"/>
          <w:spacing w:val="-2"/>
        </w:rPr>
        <w:t> </w:t>
      </w:r>
      <w:r>
        <w:rPr>
          <w:color w:val="3C78D8"/>
          <w:spacing w:val="-4"/>
        </w:rPr>
        <w:t>date</w:t>
      </w:r>
    </w:p>
    <w:p>
      <w:pPr>
        <w:pStyle w:val="BodyText"/>
        <w:spacing w:line="276" w:lineRule="auto" w:before="44"/>
        <w:ind w:left="102" w:right="118"/>
        <w:jc w:val="both"/>
      </w:pPr>
      <w:r>
        <w:rPr/>
        <w:t>Air</w:t>
      </w:r>
      <w:r>
        <w:rPr>
          <w:spacing w:val="-6"/>
        </w:rPr>
        <w:t> </w:t>
      </w:r>
      <w:r>
        <w:rPr/>
        <w:t>Liquide</w:t>
      </w:r>
      <w:r>
        <w:rPr>
          <w:spacing w:val="-6"/>
        </w:rPr>
        <w:t> </w:t>
      </w:r>
      <w:r>
        <w:rPr/>
        <w:t>will</w:t>
      </w:r>
      <w:r>
        <w:rPr>
          <w:spacing w:val="-6"/>
        </w:rPr>
        <w:t> </w:t>
      </w:r>
      <w:r>
        <w:rPr/>
        <w:t>take</w:t>
      </w:r>
      <w:r>
        <w:rPr>
          <w:spacing w:val="-6"/>
        </w:rPr>
        <w:t> </w:t>
      </w:r>
      <w:r>
        <w:rPr/>
        <w:t>all</w:t>
      </w:r>
      <w:r>
        <w:rPr>
          <w:spacing w:val="-6"/>
        </w:rPr>
        <w:t> </w:t>
      </w:r>
      <w:r>
        <w:rPr/>
        <w:t>reasonable</w:t>
      </w:r>
      <w:r>
        <w:rPr>
          <w:spacing w:val="-6"/>
        </w:rPr>
        <w:t> </w:t>
      </w:r>
      <w:r>
        <w:rPr/>
        <w:t>steps</w:t>
      </w:r>
      <w:r>
        <w:rPr>
          <w:spacing w:val="-6"/>
        </w:rPr>
        <w:t> </w:t>
      </w:r>
      <w:r>
        <w:rPr/>
        <w:t>to</w:t>
      </w:r>
      <w:r>
        <w:rPr>
          <w:spacing w:val="-6"/>
        </w:rPr>
        <w:t> </w:t>
      </w:r>
      <w:r>
        <w:rPr/>
        <w:t>ensure</w:t>
      </w:r>
      <w:r>
        <w:rPr>
          <w:spacing w:val="-6"/>
        </w:rPr>
        <w:t> </w:t>
      </w:r>
      <w:r>
        <w:rPr/>
        <w:t>your</w:t>
      </w:r>
      <w:r>
        <w:rPr>
          <w:spacing w:val="-6"/>
        </w:rPr>
        <w:t> </w:t>
      </w:r>
      <w:r>
        <w:rPr/>
        <w:t>personal</w:t>
      </w:r>
      <w:r>
        <w:rPr>
          <w:spacing w:val="-6"/>
        </w:rPr>
        <w:t> </w:t>
      </w:r>
      <w:r>
        <w:rPr/>
        <w:t>data</w:t>
      </w:r>
      <w:r>
        <w:rPr>
          <w:spacing w:val="-6"/>
        </w:rPr>
        <w:t> </w:t>
      </w:r>
      <w:r>
        <w:rPr/>
        <w:t>is</w:t>
      </w:r>
      <w:r>
        <w:rPr>
          <w:spacing w:val="-6"/>
        </w:rPr>
        <w:t> </w:t>
      </w:r>
      <w:r>
        <w:rPr/>
        <w:t>complete,</w:t>
      </w:r>
      <w:r>
        <w:rPr>
          <w:spacing w:val="-6"/>
        </w:rPr>
        <w:t> </w:t>
      </w:r>
      <w:r>
        <w:rPr/>
        <w:t>accurate</w:t>
      </w:r>
      <w:r>
        <w:rPr>
          <w:spacing w:val="-6"/>
        </w:rPr>
        <w:t> </w:t>
      </w:r>
      <w:r>
        <w:rPr/>
        <w:t>and</w:t>
      </w:r>
      <w:r>
        <w:rPr>
          <w:spacing w:val="-6"/>
        </w:rPr>
        <w:t> </w:t>
      </w:r>
      <w:r>
        <w:rPr/>
        <w:t>kept</w:t>
      </w:r>
      <w:r>
        <w:rPr>
          <w:spacing w:val="-6"/>
        </w:rPr>
        <w:t> </w:t>
      </w:r>
      <w:r>
        <w:rPr/>
        <w:t>up</w:t>
      </w:r>
      <w:r>
        <w:rPr>
          <w:spacing w:val="-6"/>
        </w:rPr>
        <w:t> </w:t>
      </w:r>
      <w:r>
        <w:rPr/>
        <w:t>to</w:t>
      </w:r>
      <w:r>
        <w:rPr>
          <w:spacing w:val="-6"/>
        </w:rPr>
        <w:t> </w:t>
      </w:r>
      <w:r>
        <w:rPr/>
        <w:t>date. However, it is also your responsibility to update the company with immediate effect should any of your personal information/data change. The consequence of not providing up to date information could result in error and inaccuracies which could be detrimental to both you as the service user and Air Liquide.</w:t>
      </w:r>
    </w:p>
    <w:p>
      <w:pPr>
        <w:spacing w:after="0" w:line="276" w:lineRule="auto"/>
        <w:jc w:val="both"/>
        <w:sectPr>
          <w:headerReference w:type="default" r:id="rId5"/>
          <w:footerReference w:type="default" r:id="rId6"/>
          <w:type w:val="continuous"/>
          <w:pgSz w:w="11920" w:h="16840"/>
          <w:pgMar w:header="203" w:footer="1630" w:top="2000" w:bottom="1820" w:left="920" w:right="820"/>
          <w:pgNumType w:start="1"/>
        </w:sectPr>
      </w:pPr>
    </w:p>
    <w:p>
      <w:pPr>
        <w:pStyle w:val="BodyText"/>
        <w:spacing w:before="11"/>
        <w:rPr>
          <w:sz w:val="9"/>
        </w:rPr>
      </w:pPr>
    </w:p>
    <w:p>
      <w:pPr>
        <w:pStyle w:val="Heading1"/>
        <w:spacing w:before="51"/>
      </w:pPr>
      <w:r>
        <w:rPr>
          <w:color w:val="3C78D8"/>
        </w:rPr>
        <w:t>Sharing</w:t>
      </w:r>
      <w:r>
        <w:rPr>
          <w:color w:val="3C78D8"/>
          <w:spacing w:val="-2"/>
        </w:rPr>
        <w:t> </w:t>
      </w:r>
      <w:r>
        <w:rPr>
          <w:color w:val="3C78D8"/>
        </w:rPr>
        <w:t>of</w:t>
      </w:r>
      <w:r>
        <w:rPr>
          <w:color w:val="3C78D8"/>
          <w:spacing w:val="-1"/>
        </w:rPr>
        <w:t> </w:t>
      </w:r>
      <w:r>
        <w:rPr>
          <w:color w:val="3C78D8"/>
        </w:rPr>
        <w:t>your</w:t>
      </w:r>
      <w:r>
        <w:rPr>
          <w:color w:val="3C78D8"/>
          <w:spacing w:val="-2"/>
        </w:rPr>
        <w:t> </w:t>
      </w:r>
      <w:r>
        <w:rPr>
          <w:color w:val="3C78D8"/>
        </w:rPr>
        <w:t>personal</w:t>
      </w:r>
      <w:r>
        <w:rPr>
          <w:color w:val="3C78D8"/>
          <w:spacing w:val="-1"/>
        </w:rPr>
        <w:t> </w:t>
      </w:r>
      <w:r>
        <w:rPr>
          <w:color w:val="3C78D8"/>
          <w:spacing w:val="-4"/>
        </w:rPr>
        <w:t>data</w:t>
      </w:r>
    </w:p>
    <w:p>
      <w:pPr>
        <w:pStyle w:val="BodyText"/>
        <w:spacing w:line="276" w:lineRule="auto" w:before="44"/>
        <w:ind w:left="102" w:right="115"/>
        <w:jc w:val="both"/>
      </w:pPr>
      <w:r>
        <w:rPr/>
        <w:t>As mentioned above we will not voluntarily disclose your personal data to any third party unless there is a lawful or contractual requirement for us to do</w:t>
      </w:r>
      <w:r>
        <w:rPr>
          <w:spacing w:val="-4"/>
        </w:rPr>
        <w:t> </w:t>
      </w:r>
      <w:r>
        <w:rPr/>
        <w:t>so.</w:t>
      </w:r>
      <w:r>
        <w:rPr>
          <w:spacing w:val="-4"/>
        </w:rPr>
        <w:t> </w:t>
      </w:r>
      <w:r>
        <w:rPr/>
        <w:t>Due</w:t>
      </w:r>
      <w:r>
        <w:rPr>
          <w:spacing w:val="-4"/>
        </w:rPr>
        <w:t> </w:t>
      </w:r>
      <w:r>
        <w:rPr/>
        <w:t>to</w:t>
      </w:r>
      <w:r>
        <w:rPr>
          <w:spacing w:val="-4"/>
        </w:rPr>
        <w:t> </w:t>
      </w:r>
      <w:r>
        <w:rPr/>
        <w:t>the</w:t>
      </w:r>
      <w:r>
        <w:rPr>
          <w:spacing w:val="-4"/>
        </w:rPr>
        <w:t> </w:t>
      </w:r>
      <w:r>
        <w:rPr/>
        <w:t>nature</w:t>
      </w:r>
      <w:r>
        <w:rPr>
          <w:spacing w:val="-4"/>
        </w:rPr>
        <w:t> </w:t>
      </w:r>
      <w:r>
        <w:rPr/>
        <w:t>of</w:t>
      </w:r>
      <w:r>
        <w:rPr>
          <w:spacing w:val="-4"/>
        </w:rPr>
        <w:t> </w:t>
      </w:r>
      <w:r>
        <w:rPr/>
        <w:t>our</w:t>
      </w:r>
      <w:r>
        <w:rPr>
          <w:spacing w:val="-4"/>
        </w:rPr>
        <w:t> </w:t>
      </w:r>
      <w:r>
        <w:rPr/>
        <w:t>service,</w:t>
      </w:r>
      <w:r>
        <w:rPr>
          <w:spacing w:val="-4"/>
        </w:rPr>
        <w:t> </w:t>
      </w:r>
      <w:r>
        <w:rPr/>
        <w:t>we</w:t>
      </w:r>
      <w:r>
        <w:rPr>
          <w:spacing w:val="-4"/>
        </w:rPr>
        <w:t> </w:t>
      </w:r>
      <w:r>
        <w:rPr/>
        <w:t>will</w:t>
      </w:r>
      <w:r>
        <w:rPr>
          <w:spacing w:val="-4"/>
        </w:rPr>
        <w:t> </w:t>
      </w:r>
      <w:r>
        <w:rPr/>
        <w:t>share</w:t>
      </w:r>
      <w:r>
        <w:rPr>
          <w:spacing w:val="-4"/>
        </w:rPr>
        <w:t> </w:t>
      </w:r>
      <w:r>
        <w:rPr/>
        <w:t>your</w:t>
      </w:r>
      <w:r>
        <w:rPr>
          <w:spacing w:val="-4"/>
        </w:rPr>
        <w:t> </w:t>
      </w:r>
      <w:r>
        <w:rPr/>
        <w:t>personal information and any associated device usage data where relevant in order to deliver our</w:t>
      </w:r>
      <w:r>
        <w:rPr>
          <w:spacing w:val="-6"/>
        </w:rPr>
        <w:t> </w:t>
      </w:r>
      <w:r>
        <w:rPr/>
        <w:t>company</w:t>
      </w:r>
      <w:r>
        <w:rPr>
          <w:spacing w:val="-6"/>
        </w:rPr>
        <w:t> </w:t>
      </w:r>
      <w:r>
        <w:rPr/>
        <w:t>contractual obligations, where applicable, with organisations that are fully compliant with Air Liquide’s data protection policies and standards, and on request from your Healthcare Professional. Where Approved third party contractors</w:t>
      </w:r>
      <w:r>
        <w:rPr>
          <w:spacing w:val="-6"/>
        </w:rPr>
        <w:t> </w:t>
      </w:r>
      <w:r>
        <w:rPr/>
        <w:t>manage</w:t>
      </w:r>
      <w:r>
        <w:rPr>
          <w:spacing w:val="-6"/>
        </w:rPr>
        <w:t> </w:t>
      </w:r>
      <w:r>
        <w:rPr/>
        <w:t>any</w:t>
      </w:r>
      <w:r>
        <w:rPr>
          <w:spacing w:val="-6"/>
        </w:rPr>
        <w:t> </w:t>
      </w:r>
      <w:r>
        <w:rPr/>
        <w:t>Air</w:t>
      </w:r>
      <w:r>
        <w:rPr>
          <w:spacing w:val="-6"/>
        </w:rPr>
        <w:t> </w:t>
      </w:r>
      <w:r>
        <w:rPr/>
        <w:t>Liquide</w:t>
      </w:r>
      <w:r>
        <w:rPr>
          <w:spacing w:val="-6"/>
        </w:rPr>
        <w:t> </w:t>
      </w:r>
      <w:r>
        <w:rPr/>
        <w:t>systems</w:t>
      </w:r>
      <w:r>
        <w:rPr>
          <w:spacing w:val="-6"/>
        </w:rPr>
        <w:t> </w:t>
      </w:r>
      <w:r>
        <w:rPr/>
        <w:t>or</w:t>
      </w:r>
      <w:r>
        <w:rPr>
          <w:spacing w:val="-6"/>
        </w:rPr>
        <w:t> </w:t>
      </w:r>
      <w:r>
        <w:rPr/>
        <w:t>applications,</w:t>
      </w:r>
      <w:r>
        <w:rPr>
          <w:spacing w:val="-6"/>
        </w:rPr>
        <w:t> </w:t>
      </w:r>
      <w:r>
        <w:rPr/>
        <w:t>they</w:t>
      </w:r>
      <w:r>
        <w:rPr>
          <w:spacing w:val="-6"/>
        </w:rPr>
        <w:t> </w:t>
      </w:r>
      <w:r>
        <w:rPr/>
        <w:t>are</w:t>
      </w:r>
      <w:r>
        <w:rPr>
          <w:spacing w:val="-6"/>
        </w:rPr>
        <w:t> </w:t>
      </w:r>
      <w:r>
        <w:rPr/>
        <w:t>vetted</w:t>
      </w:r>
      <w:r>
        <w:rPr>
          <w:spacing w:val="-6"/>
        </w:rPr>
        <w:t> </w:t>
      </w:r>
      <w:r>
        <w:rPr/>
        <w:t>and</w:t>
      </w:r>
      <w:r>
        <w:rPr>
          <w:spacing w:val="-6"/>
        </w:rPr>
        <w:t> </w:t>
      </w:r>
      <w:r>
        <w:rPr/>
        <w:t>risk</w:t>
      </w:r>
      <w:r>
        <w:rPr>
          <w:spacing w:val="-6"/>
        </w:rPr>
        <w:t> </w:t>
      </w:r>
      <w:r>
        <w:rPr/>
        <w:t>assessed</w:t>
      </w:r>
      <w:r>
        <w:rPr>
          <w:spacing w:val="-6"/>
        </w:rPr>
        <w:t> </w:t>
      </w:r>
      <w:r>
        <w:rPr/>
        <w:t>against</w:t>
      </w:r>
      <w:r>
        <w:rPr>
          <w:spacing w:val="-6"/>
        </w:rPr>
        <w:t> </w:t>
      </w:r>
      <w:r>
        <w:rPr/>
        <w:t>ISO</w:t>
      </w:r>
      <w:r>
        <w:rPr>
          <w:spacing w:val="-6"/>
        </w:rPr>
        <w:t> </w:t>
      </w:r>
      <w:r>
        <w:rPr/>
        <w:t>27001 standards before onboarding.</w:t>
      </w:r>
    </w:p>
    <w:p>
      <w:pPr>
        <w:pStyle w:val="BodyText"/>
        <w:spacing w:before="3"/>
        <w:rPr>
          <w:sz w:val="25"/>
        </w:rPr>
      </w:pPr>
    </w:p>
    <w:p>
      <w:pPr>
        <w:pStyle w:val="BodyText"/>
        <w:spacing w:before="1"/>
        <w:ind w:left="102"/>
      </w:pPr>
      <w:r>
        <w:rPr/>
        <w:t>Your</w:t>
      </w:r>
      <w:r>
        <w:rPr>
          <w:spacing w:val="-9"/>
        </w:rPr>
        <w:t> </w:t>
      </w:r>
      <w:r>
        <w:rPr/>
        <w:t>data</w:t>
      </w:r>
      <w:r>
        <w:rPr>
          <w:spacing w:val="-8"/>
        </w:rPr>
        <w:t> </w:t>
      </w:r>
      <w:r>
        <w:rPr/>
        <w:t>will</w:t>
      </w:r>
      <w:r>
        <w:rPr>
          <w:spacing w:val="-9"/>
        </w:rPr>
        <w:t> </w:t>
      </w:r>
      <w:r>
        <w:rPr/>
        <w:t>be</w:t>
      </w:r>
      <w:r>
        <w:rPr>
          <w:spacing w:val="-8"/>
        </w:rPr>
        <w:t> </w:t>
      </w:r>
      <w:r>
        <w:rPr/>
        <w:t>shared</w:t>
      </w:r>
      <w:r>
        <w:rPr>
          <w:spacing w:val="-8"/>
        </w:rPr>
        <w:t> </w:t>
      </w:r>
      <w:r>
        <w:rPr>
          <w:spacing w:val="-4"/>
        </w:rPr>
        <w:t>with:</w:t>
      </w:r>
    </w:p>
    <w:p>
      <w:pPr>
        <w:pStyle w:val="ListParagraph"/>
        <w:numPr>
          <w:ilvl w:val="0"/>
          <w:numId w:val="1"/>
        </w:numPr>
        <w:tabs>
          <w:tab w:pos="822" w:val="left" w:leader="none"/>
        </w:tabs>
        <w:spacing w:line="240" w:lineRule="auto" w:before="40" w:after="0"/>
        <w:ind w:left="822" w:right="0" w:hanging="360"/>
        <w:jc w:val="left"/>
        <w:rPr>
          <w:sz w:val="22"/>
        </w:rPr>
      </w:pPr>
      <w:r>
        <w:rPr>
          <w:sz w:val="22"/>
        </w:rPr>
        <w:t>Your</w:t>
      </w:r>
      <w:r>
        <w:rPr>
          <w:spacing w:val="-13"/>
          <w:sz w:val="22"/>
        </w:rPr>
        <w:t> </w:t>
      </w:r>
      <w:r>
        <w:rPr>
          <w:sz w:val="22"/>
        </w:rPr>
        <w:t>prescribing</w:t>
      </w:r>
      <w:r>
        <w:rPr>
          <w:spacing w:val="-10"/>
          <w:sz w:val="22"/>
        </w:rPr>
        <w:t> </w:t>
      </w:r>
      <w:r>
        <w:rPr>
          <w:sz w:val="22"/>
        </w:rPr>
        <w:t>Clinician</w:t>
      </w:r>
      <w:r>
        <w:rPr>
          <w:spacing w:val="-10"/>
          <w:sz w:val="22"/>
        </w:rPr>
        <w:t> </w:t>
      </w:r>
      <w:r>
        <w:rPr>
          <w:sz w:val="22"/>
        </w:rPr>
        <w:t>(to</w:t>
      </w:r>
      <w:r>
        <w:rPr>
          <w:spacing w:val="-10"/>
          <w:sz w:val="22"/>
        </w:rPr>
        <w:t> </w:t>
      </w:r>
      <w:r>
        <w:rPr>
          <w:sz w:val="22"/>
        </w:rPr>
        <w:t>include</w:t>
      </w:r>
      <w:r>
        <w:rPr>
          <w:spacing w:val="-10"/>
          <w:sz w:val="22"/>
        </w:rPr>
        <w:t> </w:t>
      </w:r>
      <w:r>
        <w:rPr>
          <w:sz w:val="22"/>
        </w:rPr>
        <w:t>your</w:t>
      </w:r>
      <w:r>
        <w:rPr>
          <w:spacing w:val="-10"/>
          <w:sz w:val="22"/>
        </w:rPr>
        <w:t> </w:t>
      </w:r>
      <w:r>
        <w:rPr>
          <w:sz w:val="22"/>
        </w:rPr>
        <w:t>hospital</w:t>
      </w:r>
      <w:r>
        <w:rPr>
          <w:spacing w:val="-11"/>
          <w:sz w:val="22"/>
        </w:rPr>
        <w:t> </w:t>
      </w:r>
      <w:r>
        <w:rPr>
          <w:sz w:val="22"/>
        </w:rPr>
        <w:t>care</w:t>
      </w:r>
      <w:r>
        <w:rPr>
          <w:spacing w:val="-10"/>
          <w:sz w:val="22"/>
        </w:rPr>
        <w:t> </w:t>
      </w:r>
      <w:r>
        <w:rPr>
          <w:sz w:val="22"/>
        </w:rPr>
        <w:t>team,</w:t>
      </w:r>
      <w:r>
        <w:rPr>
          <w:spacing w:val="-10"/>
          <w:sz w:val="22"/>
        </w:rPr>
        <w:t> </w:t>
      </w:r>
      <w:r>
        <w:rPr>
          <w:sz w:val="22"/>
        </w:rPr>
        <w:t>doctor,</w:t>
      </w:r>
      <w:r>
        <w:rPr>
          <w:spacing w:val="-10"/>
          <w:sz w:val="22"/>
        </w:rPr>
        <w:t> </w:t>
      </w:r>
      <w:r>
        <w:rPr>
          <w:sz w:val="22"/>
        </w:rPr>
        <w:t>home</w:t>
      </w:r>
      <w:r>
        <w:rPr>
          <w:spacing w:val="-10"/>
          <w:sz w:val="22"/>
        </w:rPr>
        <w:t> </w:t>
      </w:r>
      <w:r>
        <w:rPr>
          <w:sz w:val="22"/>
        </w:rPr>
        <w:t>care</w:t>
      </w:r>
      <w:r>
        <w:rPr>
          <w:spacing w:val="-10"/>
          <w:sz w:val="22"/>
        </w:rPr>
        <w:t> </w:t>
      </w:r>
      <w:r>
        <w:rPr>
          <w:spacing w:val="-2"/>
          <w:sz w:val="22"/>
        </w:rPr>
        <w:t>team)</w:t>
      </w:r>
    </w:p>
    <w:p>
      <w:pPr>
        <w:pStyle w:val="ListParagraph"/>
        <w:numPr>
          <w:ilvl w:val="0"/>
          <w:numId w:val="1"/>
        </w:numPr>
        <w:tabs>
          <w:tab w:pos="822" w:val="left" w:leader="none"/>
        </w:tabs>
        <w:spacing w:line="240" w:lineRule="auto" w:before="40" w:after="0"/>
        <w:ind w:left="822" w:right="0" w:hanging="360"/>
        <w:jc w:val="left"/>
        <w:rPr>
          <w:sz w:val="22"/>
        </w:rPr>
      </w:pPr>
      <w:r>
        <w:rPr>
          <w:sz w:val="22"/>
        </w:rPr>
        <w:t>Your</w:t>
      </w:r>
      <w:r>
        <w:rPr>
          <w:spacing w:val="-6"/>
          <w:sz w:val="22"/>
        </w:rPr>
        <w:t> </w:t>
      </w:r>
      <w:r>
        <w:rPr>
          <w:sz w:val="22"/>
        </w:rPr>
        <w:t>local</w:t>
      </w:r>
      <w:r>
        <w:rPr>
          <w:spacing w:val="-6"/>
          <w:sz w:val="22"/>
        </w:rPr>
        <w:t> </w:t>
      </w:r>
      <w:r>
        <w:rPr>
          <w:sz w:val="22"/>
        </w:rPr>
        <w:t>CHO</w:t>
      </w:r>
      <w:r>
        <w:rPr>
          <w:spacing w:val="-5"/>
          <w:sz w:val="22"/>
        </w:rPr>
        <w:t> </w:t>
      </w:r>
      <w:r>
        <w:rPr>
          <w:sz w:val="22"/>
        </w:rPr>
        <w:t>/</w:t>
      </w:r>
      <w:r>
        <w:rPr>
          <w:spacing w:val="-6"/>
          <w:sz w:val="22"/>
        </w:rPr>
        <w:t> </w:t>
      </w:r>
      <w:r>
        <w:rPr>
          <w:sz w:val="22"/>
        </w:rPr>
        <w:t>HSE</w:t>
      </w:r>
      <w:r>
        <w:rPr>
          <w:spacing w:val="-6"/>
          <w:sz w:val="22"/>
        </w:rPr>
        <w:t> </w:t>
      </w:r>
      <w:r>
        <w:rPr>
          <w:sz w:val="22"/>
        </w:rPr>
        <w:t>/</w:t>
      </w:r>
      <w:r>
        <w:rPr>
          <w:spacing w:val="-5"/>
          <w:sz w:val="22"/>
        </w:rPr>
        <w:t> </w:t>
      </w:r>
      <w:r>
        <w:rPr>
          <w:sz w:val="22"/>
        </w:rPr>
        <w:t>NHS</w:t>
      </w:r>
      <w:r>
        <w:rPr>
          <w:spacing w:val="-6"/>
          <w:sz w:val="22"/>
        </w:rPr>
        <w:t> </w:t>
      </w:r>
      <w:r>
        <w:rPr>
          <w:sz w:val="22"/>
        </w:rPr>
        <w:t>(where</w:t>
      </w:r>
      <w:r>
        <w:rPr>
          <w:spacing w:val="-5"/>
          <w:sz w:val="22"/>
        </w:rPr>
        <w:t> </w:t>
      </w:r>
      <w:r>
        <w:rPr>
          <w:spacing w:val="-2"/>
          <w:sz w:val="22"/>
        </w:rPr>
        <w:t>applicable)</w:t>
      </w:r>
    </w:p>
    <w:p>
      <w:pPr>
        <w:pStyle w:val="ListParagraph"/>
        <w:numPr>
          <w:ilvl w:val="0"/>
          <w:numId w:val="1"/>
        </w:numPr>
        <w:tabs>
          <w:tab w:pos="822" w:val="left" w:leader="none"/>
        </w:tabs>
        <w:spacing w:line="240" w:lineRule="auto" w:before="40" w:after="0"/>
        <w:ind w:left="822" w:right="0" w:hanging="360"/>
        <w:jc w:val="left"/>
        <w:rPr>
          <w:sz w:val="22"/>
        </w:rPr>
      </w:pPr>
      <w:r>
        <w:rPr>
          <w:sz w:val="22"/>
        </w:rPr>
        <w:t>Your</w:t>
      </w:r>
      <w:r>
        <w:rPr>
          <w:spacing w:val="-10"/>
          <w:sz w:val="22"/>
        </w:rPr>
        <w:t> </w:t>
      </w:r>
      <w:r>
        <w:rPr>
          <w:sz w:val="22"/>
        </w:rPr>
        <w:t>local</w:t>
      </w:r>
      <w:r>
        <w:rPr>
          <w:spacing w:val="-8"/>
          <w:sz w:val="22"/>
        </w:rPr>
        <w:t> </w:t>
      </w:r>
      <w:r>
        <w:rPr>
          <w:sz w:val="22"/>
        </w:rPr>
        <w:t>Fire</w:t>
      </w:r>
      <w:r>
        <w:rPr>
          <w:spacing w:val="-7"/>
          <w:sz w:val="22"/>
        </w:rPr>
        <w:t> </w:t>
      </w:r>
      <w:r>
        <w:rPr>
          <w:sz w:val="22"/>
        </w:rPr>
        <w:t>and</w:t>
      </w:r>
      <w:r>
        <w:rPr>
          <w:spacing w:val="-8"/>
          <w:sz w:val="22"/>
        </w:rPr>
        <w:t> </w:t>
      </w:r>
      <w:r>
        <w:rPr>
          <w:sz w:val="22"/>
        </w:rPr>
        <w:t>Rescue</w:t>
      </w:r>
      <w:r>
        <w:rPr>
          <w:spacing w:val="-8"/>
          <w:sz w:val="22"/>
        </w:rPr>
        <w:t> </w:t>
      </w:r>
      <w:r>
        <w:rPr>
          <w:sz w:val="22"/>
        </w:rPr>
        <w:t>Service</w:t>
      </w:r>
      <w:r>
        <w:rPr>
          <w:spacing w:val="-7"/>
          <w:sz w:val="22"/>
        </w:rPr>
        <w:t> </w:t>
      </w:r>
      <w:r>
        <w:rPr>
          <w:sz w:val="22"/>
        </w:rPr>
        <w:t>/</w:t>
      </w:r>
      <w:r>
        <w:rPr>
          <w:spacing w:val="-8"/>
          <w:sz w:val="22"/>
        </w:rPr>
        <w:t> </w:t>
      </w:r>
      <w:r>
        <w:rPr>
          <w:sz w:val="22"/>
        </w:rPr>
        <w:t>your</w:t>
      </w:r>
      <w:r>
        <w:rPr>
          <w:spacing w:val="-7"/>
          <w:sz w:val="22"/>
        </w:rPr>
        <w:t> </w:t>
      </w:r>
      <w:r>
        <w:rPr>
          <w:sz w:val="22"/>
        </w:rPr>
        <w:t>Electricity</w:t>
      </w:r>
      <w:r>
        <w:rPr>
          <w:spacing w:val="-8"/>
          <w:sz w:val="22"/>
        </w:rPr>
        <w:t> </w:t>
      </w:r>
      <w:r>
        <w:rPr>
          <w:sz w:val="22"/>
        </w:rPr>
        <w:t>Supplier</w:t>
      </w:r>
      <w:r>
        <w:rPr>
          <w:spacing w:val="-8"/>
          <w:sz w:val="22"/>
        </w:rPr>
        <w:t> </w:t>
      </w:r>
      <w:r>
        <w:rPr>
          <w:sz w:val="22"/>
        </w:rPr>
        <w:t>/</w:t>
      </w:r>
      <w:r>
        <w:rPr>
          <w:spacing w:val="-7"/>
          <w:sz w:val="22"/>
        </w:rPr>
        <w:t> </w:t>
      </w:r>
      <w:r>
        <w:rPr>
          <w:sz w:val="22"/>
        </w:rPr>
        <w:t>Distributor</w:t>
      </w:r>
      <w:r>
        <w:rPr>
          <w:spacing w:val="-8"/>
          <w:sz w:val="22"/>
        </w:rPr>
        <w:t> </w:t>
      </w:r>
      <w:r>
        <w:rPr>
          <w:sz w:val="22"/>
        </w:rPr>
        <w:t>(where</w:t>
      </w:r>
      <w:r>
        <w:rPr>
          <w:spacing w:val="-7"/>
          <w:sz w:val="22"/>
        </w:rPr>
        <w:t> </w:t>
      </w:r>
      <w:r>
        <w:rPr>
          <w:spacing w:val="-2"/>
          <w:sz w:val="22"/>
        </w:rPr>
        <w:t>applicable)</w:t>
      </w:r>
    </w:p>
    <w:p>
      <w:pPr>
        <w:pStyle w:val="ListParagraph"/>
        <w:numPr>
          <w:ilvl w:val="0"/>
          <w:numId w:val="1"/>
        </w:numPr>
        <w:tabs>
          <w:tab w:pos="822" w:val="left" w:leader="none"/>
        </w:tabs>
        <w:spacing w:line="276" w:lineRule="auto" w:before="41" w:after="0"/>
        <w:ind w:left="822" w:right="114" w:hanging="360"/>
        <w:jc w:val="left"/>
        <w:rPr>
          <w:sz w:val="22"/>
        </w:rPr>
      </w:pPr>
      <w:r>
        <w:rPr>
          <w:sz w:val="22"/>
        </w:rPr>
        <w:t>Air</w:t>
      </w:r>
      <w:r>
        <w:rPr>
          <w:spacing w:val="40"/>
          <w:sz w:val="22"/>
        </w:rPr>
        <w:t> </w:t>
      </w:r>
      <w:r>
        <w:rPr>
          <w:sz w:val="22"/>
        </w:rPr>
        <w:t>Liquide</w:t>
      </w:r>
      <w:r>
        <w:rPr>
          <w:spacing w:val="40"/>
          <w:sz w:val="22"/>
        </w:rPr>
        <w:t> </w:t>
      </w:r>
      <w:r>
        <w:rPr>
          <w:sz w:val="22"/>
        </w:rPr>
        <w:t>Europe</w:t>
      </w:r>
      <w:r>
        <w:rPr>
          <w:spacing w:val="40"/>
          <w:sz w:val="22"/>
        </w:rPr>
        <w:t> </w:t>
      </w:r>
      <w:r>
        <w:rPr>
          <w:sz w:val="22"/>
        </w:rPr>
        <w:t>Business</w:t>
      </w:r>
      <w:r>
        <w:rPr>
          <w:spacing w:val="40"/>
          <w:sz w:val="22"/>
        </w:rPr>
        <w:t> </w:t>
      </w:r>
      <w:r>
        <w:rPr>
          <w:sz w:val="22"/>
        </w:rPr>
        <w:t>Services</w:t>
      </w:r>
      <w:r>
        <w:rPr>
          <w:spacing w:val="40"/>
          <w:sz w:val="22"/>
        </w:rPr>
        <w:t> </w:t>
      </w:r>
      <w:r>
        <w:rPr>
          <w:sz w:val="22"/>
        </w:rPr>
        <w:t>(ALEBS)</w:t>
      </w:r>
      <w:r>
        <w:rPr>
          <w:spacing w:val="40"/>
          <w:sz w:val="22"/>
        </w:rPr>
        <w:t> </w:t>
      </w:r>
      <w:r>
        <w:rPr>
          <w:sz w:val="22"/>
        </w:rPr>
        <w:t>(Finance</w:t>
      </w:r>
      <w:r>
        <w:rPr>
          <w:spacing w:val="40"/>
          <w:sz w:val="22"/>
        </w:rPr>
        <w:t> </w:t>
      </w:r>
      <w:r>
        <w:rPr>
          <w:sz w:val="22"/>
        </w:rPr>
        <w:t>shared</w:t>
      </w:r>
      <w:r>
        <w:rPr>
          <w:spacing w:val="40"/>
          <w:sz w:val="22"/>
        </w:rPr>
        <w:t> </w:t>
      </w:r>
      <w:r>
        <w:rPr>
          <w:sz w:val="22"/>
        </w:rPr>
        <w:t>service,</w:t>
      </w:r>
      <w:r>
        <w:rPr>
          <w:spacing w:val="40"/>
          <w:sz w:val="22"/>
        </w:rPr>
        <w:t> </w:t>
      </w:r>
      <w:r>
        <w:rPr>
          <w:sz w:val="22"/>
        </w:rPr>
        <w:t>for</w:t>
      </w:r>
      <w:r>
        <w:rPr>
          <w:spacing w:val="25"/>
          <w:sz w:val="22"/>
        </w:rPr>
        <w:t> </w:t>
      </w:r>
      <w:r>
        <w:rPr>
          <w:sz w:val="22"/>
        </w:rPr>
        <w:t>accounting</w:t>
      </w:r>
      <w:r>
        <w:rPr>
          <w:spacing w:val="25"/>
          <w:sz w:val="22"/>
        </w:rPr>
        <w:t> </w:t>
      </w:r>
      <w:r>
        <w:rPr>
          <w:sz w:val="22"/>
        </w:rPr>
        <w:t>purposes</w:t>
      </w:r>
      <w:r>
        <w:rPr>
          <w:spacing w:val="25"/>
          <w:sz w:val="22"/>
        </w:rPr>
        <w:t> </w:t>
      </w:r>
      <w:r>
        <w:rPr>
          <w:sz w:val="22"/>
        </w:rPr>
        <w:t>and payments where applicable)</w:t>
      </w:r>
    </w:p>
    <w:p>
      <w:pPr>
        <w:pStyle w:val="ListParagraph"/>
        <w:numPr>
          <w:ilvl w:val="0"/>
          <w:numId w:val="1"/>
        </w:numPr>
        <w:tabs>
          <w:tab w:pos="822" w:val="left" w:leader="none"/>
        </w:tabs>
        <w:spacing w:line="276" w:lineRule="auto" w:before="0" w:after="0"/>
        <w:ind w:left="822" w:right="114" w:hanging="360"/>
        <w:jc w:val="left"/>
        <w:rPr>
          <w:sz w:val="22"/>
        </w:rPr>
      </w:pPr>
      <w:r>
        <w:rPr>
          <w:sz w:val="22"/>
        </w:rPr>
        <w:t>The</w:t>
      </w:r>
      <w:r>
        <w:rPr>
          <w:spacing w:val="25"/>
          <w:sz w:val="22"/>
        </w:rPr>
        <w:t> </w:t>
      </w:r>
      <w:r>
        <w:rPr>
          <w:sz w:val="22"/>
        </w:rPr>
        <w:t>Courier</w:t>
      </w:r>
      <w:r>
        <w:rPr>
          <w:spacing w:val="25"/>
          <w:sz w:val="22"/>
        </w:rPr>
        <w:t> </w:t>
      </w:r>
      <w:r>
        <w:rPr>
          <w:sz w:val="22"/>
        </w:rPr>
        <w:t>service</w:t>
      </w:r>
      <w:r>
        <w:rPr>
          <w:spacing w:val="25"/>
          <w:sz w:val="22"/>
        </w:rPr>
        <w:t> </w:t>
      </w:r>
      <w:r>
        <w:rPr>
          <w:sz w:val="22"/>
        </w:rPr>
        <w:t>chosen</w:t>
      </w:r>
      <w:r>
        <w:rPr>
          <w:spacing w:val="25"/>
          <w:sz w:val="22"/>
        </w:rPr>
        <w:t> </w:t>
      </w:r>
      <w:r>
        <w:rPr>
          <w:sz w:val="22"/>
        </w:rPr>
        <w:t>by</w:t>
      </w:r>
      <w:r>
        <w:rPr>
          <w:spacing w:val="25"/>
          <w:sz w:val="22"/>
        </w:rPr>
        <w:t> </w:t>
      </w:r>
      <w:r>
        <w:rPr>
          <w:sz w:val="22"/>
        </w:rPr>
        <w:t>Air</w:t>
      </w:r>
      <w:r>
        <w:rPr>
          <w:spacing w:val="25"/>
          <w:sz w:val="22"/>
        </w:rPr>
        <w:t> </w:t>
      </w:r>
      <w:r>
        <w:rPr>
          <w:sz w:val="22"/>
        </w:rPr>
        <w:t>Liquide</w:t>
      </w:r>
      <w:r>
        <w:rPr>
          <w:spacing w:val="25"/>
          <w:sz w:val="22"/>
        </w:rPr>
        <w:t> </w:t>
      </w:r>
      <w:r>
        <w:rPr>
          <w:sz w:val="22"/>
        </w:rPr>
        <w:t>to</w:t>
      </w:r>
      <w:r>
        <w:rPr>
          <w:spacing w:val="25"/>
          <w:sz w:val="22"/>
        </w:rPr>
        <w:t> </w:t>
      </w:r>
      <w:r>
        <w:rPr>
          <w:sz w:val="22"/>
        </w:rPr>
        <w:t>deliver</w:t>
      </w:r>
      <w:r>
        <w:rPr>
          <w:spacing w:val="25"/>
          <w:sz w:val="22"/>
        </w:rPr>
        <w:t> </w:t>
      </w:r>
      <w:r>
        <w:rPr>
          <w:sz w:val="22"/>
        </w:rPr>
        <w:t>the</w:t>
      </w:r>
      <w:r>
        <w:rPr>
          <w:spacing w:val="25"/>
          <w:sz w:val="22"/>
        </w:rPr>
        <w:t> </w:t>
      </w:r>
      <w:r>
        <w:rPr>
          <w:sz w:val="22"/>
        </w:rPr>
        <w:t>pumps</w:t>
      </w:r>
      <w:r>
        <w:rPr>
          <w:spacing w:val="25"/>
          <w:sz w:val="22"/>
        </w:rPr>
        <w:t> </w:t>
      </w:r>
      <w:r>
        <w:rPr>
          <w:sz w:val="22"/>
        </w:rPr>
        <w:t>and/or consumables (name, address and contact information only, if applicable)</w:t>
      </w:r>
    </w:p>
    <w:p>
      <w:pPr>
        <w:pStyle w:val="ListParagraph"/>
        <w:numPr>
          <w:ilvl w:val="0"/>
          <w:numId w:val="1"/>
        </w:numPr>
        <w:tabs>
          <w:tab w:pos="822" w:val="left" w:leader="none"/>
        </w:tabs>
        <w:spacing w:line="240" w:lineRule="auto" w:before="0" w:after="0"/>
        <w:ind w:left="822" w:right="0" w:hanging="360"/>
        <w:jc w:val="left"/>
        <w:rPr>
          <w:sz w:val="22"/>
        </w:rPr>
      </w:pPr>
      <w:r>
        <w:rPr>
          <w:sz w:val="22"/>
        </w:rPr>
        <w:t>Where</w:t>
      </w:r>
      <w:r>
        <w:rPr>
          <w:spacing w:val="-7"/>
          <w:sz w:val="22"/>
        </w:rPr>
        <w:t> </w:t>
      </w:r>
      <w:r>
        <w:rPr>
          <w:sz w:val="22"/>
        </w:rPr>
        <w:t>we</w:t>
      </w:r>
      <w:r>
        <w:rPr>
          <w:spacing w:val="-6"/>
          <w:sz w:val="22"/>
        </w:rPr>
        <w:t> </w:t>
      </w:r>
      <w:r>
        <w:rPr>
          <w:sz w:val="22"/>
        </w:rPr>
        <w:t>are</w:t>
      </w:r>
      <w:r>
        <w:rPr>
          <w:spacing w:val="-6"/>
          <w:sz w:val="22"/>
        </w:rPr>
        <w:t> </w:t>
      </w:r>
      <w:r>
        <w:rPr>
          <w:sz w:val="22"/>
        </w:rPr>
        <w:t>legally</w:t>
      </w:r>
      <w:r>
        <w:rPr>
          <w:spacing w:val="-7"/>
          <w:sz w:val="22"/>
        </w:rPr>
        <w:t> </w:t>
      </w:r>
      <w:r>
        <w:rPr>
          <w:sz w:val="22"/>
        </w:rPr>
        <w:t>obliged</w:t>
      </w:r>
      <w:r>
        <w:rPr>
          <w:spacing w:val="-6"/>
          <w:sz w:val="22"/>
        </w:rPr>
        <w:t> </w:t>
      </w:r>
      <w:r>
        <w:rPr>
          <w:sz w:val="22"/>
        </w:rPr>
        <w:t>in</w:t>
      </w:r>
      <w:r>
        <w:rPr>
          <w:spacing w:val="-6"/>
          <w:sz w:val="22"/>
        </w:rPr>
        <w:t> </w:t>
      </w:r>
      <w:r>
        <w:rPr>
          <w:sz w:val="22"/>
        </w:rPr>
        <w:t>the</w:t>
      </w:r>
      <w:r>
        <w:rPr>
          <w:spacing w:val="-7"/>
          <w:sz w:val="22"/>
        </w:rPr>
        <w:t> </w:t>
      </w:r>
      <w:r>
        <w:rPr>
          <w:sz w:val="22"/>
        </w:rPr>
        <w:t>case</w:t>
      </w:r>
      <w:r>
        <w:rPr>
          <w:spacing w:val="-6"/>
          <w:sz w:val="22"/>
        </w:rPr>
        <w:t> </w:t>
      </w:r>
      <w:r>
        <w:rPr>
          <w:sz w:val="22"/>
        </w:rPr>
        <w:t>of</w:t>
      </w:r>
      <w:r>
        <w:rPr>
          <w:spacing w:val="-6"/>
          <w:sz w:val="22"/>
        </w:rPr>
        <w:t> </w:t>
      </w:r>
      <w:r>
        <w:rPr>
          <w:sz w:val="22"/>
        </w:rPr>
        <w:t>Garda/</w:t>
      </w:r>
      <w:r>
        <w:rPr>
          <w:spacing w:val="-7"/>
          <w:sz w:val="22"/>
        </w:rPr>
        <w:t> </w:t>
      </w:r>
      <w:r>
        <w:rPr>
          <w:sz w:val="22"/>
        </w:rPr>
        <w:t>Police</w:t>
      </w:r>
      <w:r>
        <w:rPr>
          <w:spacing w:val="-6"/>
          <w:sz w:val="22"/>
        </w:rPr>
        <w:t> </w:t>
      </w:r>
      <w:r>
        <w:rPr>
          <w:sz w:val="22"/>
        </w:rPr>
        <w:t>or</w:t>
      </w:r>
      <w:r>
        <w:rPr>
          <w:spacing w:val="-6"/>
          <w:sz w:val="22"/>
        </w:rPr>
        <w:t> </w:t>
      </w:r>
      <w:r>
        <w:rPr>
          <w:sz w:val="22"/>
        </w:rPr>
        <w:t>Coroners</w:t>
      </w:r>
      <w:r>
        <w:rPr>
          <w:spacing w:val="-6"/>
          <w:sz w:val="22"/>
        </w:rPr>
        <w:t> </w:t>
      </w:r>
      <w:r>
        <w:rPr>
          <w:spacing w:val="-2"/>
          <w:sz w:val="22"/>
        </w:rPr>
        <w:t>office</w:t>
      </w:r>
    </w:p>
    <w:p>
      <w:pPr>
        <w:pStyle w:val="ListParagraph"/>
        <w:numPr>
          <w:ilvl w:val="0"/>
          <w:numId w:val="1"/>
        </w:numPr>
        <w:tabs>
          <w:tab w:pos="822" w:val="left" w:leader="none"/>
        </w:tabs>
        <w:spacing w:line="240" w:lineRule="auto" w:before="42" w:after="0"/>
        <w:ind w:left="822" w:right="0" w:hanging="360"/>
        <w:jc w:val="left"/>
        <w:rPr>
          <w:sz w:val="22"/>
        </w:rPr>
      </w:pPr>
      <w:r>
        <w:rPr>
          <w:sz w:val="22"/>
        </w:rPr>
        <w:t>Air</w:t>
      </w:r>
      <w:r>
        <w:rPr>
          <w:spacing w:val="-9"/>
          <w:sz w:val="22"/>
        </w:rPr>
        <w:t> </w:t>
      </w:r>
      <w:r>
        <w:rPr>
          <w:sz w:val="22"/>
        </w:rPr>
        <w:t>Liquide</w:t>
      </w:r>
      <w:r>
        <w:rPr>
          <w:spacing w:val="-7"/>
          <w:sz w:val="22"/>
        </w:rPr>
        <w:t> </w:t>
      </w:r>
      <w:r>
        <w:rPr>
          <w:sz w:val="22"/>
        </w:rPr>
        <w:t>Group</w:t>
      </w:r>
      <w:r>
        <w:rPr>
          <w:spacing w:val="-7"/>
          <w:sz w:val="22"/>
        </w:rPr>
        <w:t> </w:t>
      </w:r>
      <w:r>
        <w:rPr>
          <w:sz w:val="22"/>
        </w:rPr>
        <w:t>(only</w:t>
      </w:r>
      <w:r>
        <w:rPr>
          <w:spacing w:val="-7"/>
          <w:sz w:val="22"/>
        </w:rPr>
        <w:t> </w:t>
      </w:r>
      <w:r>
        <w:rPr>
          <w:sz w:val="22"/>
        </w:rPr>
        <w:t>applicable</w:t>
      </w:r>
      <w:r>
        <w:rPr>
          <w:spacing w:val="-7"/>
          <w:sz w:val="22"/>
        </w:rPr>
        <w:t> </w:t>
      </w:r>
      <w:r>
        <w:rPr>
          <w:sz w:val="22"/>
        </w:rPr>
        <w:t>to</w:t>
      </w:r>
      <w:r>
        <w:rPr>
          <w:spacing w:val="-7"/>
          <w:sz w:val="22"/>
        </w:rPr>
        <w:t> </w:t>
      </w:r>
      <w:r>
        <w:rPr>
          <w:sz w:val="22"/>
        </w:rPr>
        <w:t>those</w:t>
      </w:r>
      <w:r>
        <w:rPr>
          <w:spacing w:val="-7"/>
          <w:sz w:val="22"/>
        </w:rPr>
        <w:t> </w:t>
      </w:r>
      <w:r>
        <w:rPr>
          <w:sz w:val="22"/>
        </w:rPr>
        <w:t>who</w:t>
      </w:r>
      <w:r>
        <w:rPr>
          <w:spacing w:val="-7"/>
          <w:sz w:val="22"/>
        </w:rPr>
        <w:t> </w:t>
      </w:r>
      <w:r>
        <w:rPr>
          <w:sz w:val="22"/>
        </w:rPr>
        <w:t>choose</w:t>
      </w:r>
      <w:r>
        <w:rPr>
          <w:spacing w:val="-7"/>
          <w:sz w:val="22"/>
        </w:rPr>
        <w:t> </w:t>
      </w:r>
      <w:r>
        <w:rPr>
          <w:sz w:val="22"/>
        </w:rPr>
        <w:t>to</w:t>
      </w:r>
      <w:r>
        <w:rPr>
          <w:spacing w:val="-7"/>
          <w:sz w:val="22"/>
        </w:rPr>
        <w:t> </w:t>
      </w:r>
      <w:r>
        <w:rPr>
          <w:sz w:val="22"/>
        </w:rPr>
        <w:t>exercise</w:t>
      </w:r>
      <w:r>
        <w:rPr>
          <w:spacing w:val="-7"/>
          <w:sz w:val="22"/>
        </w:rPr>
        <w:t> </w:t>
      </w:r>
      <w:r>
        <w:rPr>
          <w:sz w:val="22"/>
        </w:rPr>
        <w:t>their</w:t>
      </w:r>
      <w:r>
        <w:rPr>
          <w:spacing w:val="-7"/>
          <w:sz w:val="22"/>
        </w:rPr>
        <w:t> </w:t>
      </w:r>
      <w:r>
        <w:rPr>
          <w:sz w:val="22"/>
        </w:rPr>
        <w:t>rights</w:t>
      </w:r>
      <w:r>
        <w:rPr>
          <w:spacing w:val="-7"/>
          <w:sz w:val="22"/>
        </w:rPr>
        <w:t> </w:t>
      </w:r>
      <w:r>
        <w:rPr>
          <w:sz w:val="22"/>
        </w:rPr>
        <w:t>as</w:t>
      </w:r>
      <w:r>
        <w:rPr>
          <w:spacing w:val="-7"/>
          <w:sz w:val="22"/>
        </w:rPr>
        <w:t> </w:t>
      </w:r>
      <w:r>
        <w:rPr>
          <w:sz w:val="22"/>
        </w:rPr>
        <w:t>stated</w:t>
      </w:r>
      <w:r>
        <w:rPr>
          <w:spacing w:val="-6"/>
          <w:sz w:val="22"/>
        </w:rPr>
        <w:t> </w:t>
      </w:r>
      <w:r>
        <w:rPr>
          <w:spacing w:val="-2"/>
          <w:sz w:val="22"/>
        </w:rPr>
        <w:t>below)</w:t>
      </w:r>
    </w:p>
    <w:p>
      <w:pPr>
        <w:pStyle w:val="BodyText"/>
      </w:pPr>
    </w:p>
    <w:p>
      <w:pPr>
        <w:spacing w:line="276" w:lineRule="auto" w:before="0"/>
        <w:ind w:left="102" w:right="116" w:firstLine="0"/>
        <w:jc w:val="both"/>
        <w:rPr>
          <w:b/>
          <w:sz w:val="22"/>
        </w:rPr>
      </w:pPr>
      <w:r>
        <w:rPr>
          <w:b/>
          <w:sz w:val="22"/>
        </w:rPr>
        <w:t>Air Liquide Healthcare Limited will not share your personal data with a third country or international </w:t>
      </w:r>
      <w:r>
        <w:rPr>
          <w:b/>
          <w:spacing w:val="-2"/>
          <w:sz w:val="22"/>
        </w:rPr>
        <w:t>organisation.</w:t>
      </w:r>
    </w:p>
    <w:p>
      <w:pPr>
        <w:pStyle w:val="BodyText"/>
        <w:rPr>
          <w:b/>
        </w:rPr>
      </w:pPr>
    </w:p>
    <w:p>
      <w:pPr>
        <w:pStyle w:val="BodyText"/>
        <w:spacing w:before="8"/>
        <w:rPr>
          <w:b/>
          <w:sz w:val="25"/>
        </w:rPr>
      </w:pPr>
    </w:p>
    <w:p>
      <w:pPr>
        <w:pStyle w:val="Heading1"/>
        <w:jc w:val="left"/>
      </w:pPr>
      <w:r>
        <w:rPr>
          <w:color w:val="3C78D8"/>
        </w:rPr>
        <w:t>Your</w:t>
      </w:r>
      <w:r>
        <w:rPr>
          <w:color w:val="3C78D8"/>
          <w:spacing w:val="-7"/>
        </w:rPr>
        <w:t> </w:t>
      </w:r>
      <w:r>
        <w:rPr>
          <w:color w:val="3C78D8"/>
        </w:rPr>
        <w:t>Data</w:t>
      </w:r>
      <w:r>
        <w:rPr>
          <w:color w:val="3C78D8"/>
          <w:spacing w:val="-6"/>
        </w:rPr>
        <w:t> </w:t>
      </w:r>
      <w:r>
        <w:rPr>
          <w:color w:val="3C78D8"/>
        </w:rPr>
        <w:t>Subject</w:t>
      </w:r>
      <w:r>
        <w:rPr>
          <w:color w:val="3C78D8"/>
          <w:spacing w:val="-7"/>
        </w:rPr>
        <w:t> </w:t>
      </w:r>
      <w:r>
        <w:rPr>
          <w:color w:val="3C78D8"/>
        </w:rPr>
        <w:t>Access</w:t>
      </w:r>
      <w:r>
        <w:rPr>
          <w:color w:val="3C78D8"/>
          <w:spacing w:val="-6"/>
        </w:rPr>
        <w:t> </w:t>
      </w:r>
      <w:r>
        <w:rPr>
          <w:color w:val="3C78D8"/>
          <w:spacing w:val="-2"/>
        </w:rPr>
        <w:t>rights</w:t>
      </w:r>
    </w:p>
    <w:p>
      <w:pPr>
        <w:pStyle w:val="Heading2"/>
        <w:spacing w:before="43"/>
      </w:pPr>
      <w:r>
        <w:rPr>
          <w:color w:val="3C78D8"/>
        </w:rPr>
        <w:t>Right</w:t>
      </w:r>
      <w:r>
        <w:rPr>
          <w:color w:val="3C78D8"/>
          <w:spacing w:val="-5"/>
        </w:rPr>
        <w:t> </w:t>
      </w:r>
      <w:r>
        <w:rPr>
          <w:color w:val="3C78D8"/>
        </w:rPr>
        <w:t>of</w:t>
      </w:r>
      <w:r>
        <w:rPr>
          <w:color w:val="3C78D8"/>
          <w:spacing w:val="-4"/>
        </w:rPr>
        <w:t> </w:t>
      </w:r>
      <w:r>
        <w:rPr>
          <w:color w:val="3C78D8"/>
          <w:spacing w:val="-2"/>
        </w:rPr>
        <w:t>Access</w:t>
      </w:r>
    </w:p>
    <w:p>
      <w:pPr>
        <w:pStyle w:val="BodyText"/>
        <w:spacing w:line="276" w:lineRule="auto" w:before="40"/>
        <w:ind w:left="102"/>
      </w:pPr>
      <w:r>
        <w:rPr/>
        <w:t>Under the General Data Protection Act (GDPR) and the UK GDPR you, as</w:t>
      </w:r>
      <w:r>
        <w:rPr>
          <w:spacing w:val="-4"/>
        </w:rPr>
        <w:t> </w:t>
      </w:r>
      <w:r>
        <w:rPr/>
        <w:t>a</w:t>
      </w:r>
      <w:r>
        <w:rPr>
          <w:spacing w:val="-4"/>
        </w:rPr>
        <w:t> </w:t>
      </w:r>
      <w:r>
        <w:rPr/>
        <w:t>service</w:t>
      </w:r>
      <w:r>
        <w:rPr>
          <w:spacing w:val="-4"/>
        </w:rPr>
        <w:t> </w:t>
      </w:r>
      <w:r>
        <w:rPr/>
        <w:t>user,</w:t>
      </w:r>
      <w:r>
        <w:rPr>
          <w:spacing w:val="-4"/>
        </w:rPr>
        <w:t> </w:t>
      </w:r>
      <w:r>
        <w:rPr/>
        <w:t>have</w:t>
      </w:r>
      <w:r>
        <w:rPr>
          <w:spacing w:val="-4"/>
        </w:rPr>
        <w:t> </w:t>
      </w:r>
      <w:r>
        <w:rPr/>
        <w:t>the</w:t>
      </w:r>
      <w:r>
        <w:rPr>
          <w:spacing w:val="-4"/>
        </w:rPr>
        <w:t> </w:t>
      </w:r>
      <w:r>
        <w:rPr/>
        <w:t>right</w:t>
      </w:r>
      <w:r>
        <w:rPr>
          <w:spacing w:val="-4"/>
        </w:rPr>
        <w:t> </w:t>
      </w:r>
      <w:r>
        <w:rPr/>
        <w:t>to</w:t>
      </w:r>
      <w:r>
        <w:rPr>
          <w:spacing w:val="-4"/>
        </w:rPr>
        <w:t> </w:t>
      </w:r>
      <w:r>
        <w:rPr/>
        <w:t>know how your data is being processed and also the right to access your personal data.</w:t>
      </w:r>
    </w:p>
    <w:p>
      <w:pPr>
        <w:pStyle w:val="BodyText"/>
        <w:spacing w:before="4"/>
        <w:rPr>
          <w:sz w:val="25"/>
        </w:rPr>
      </w:pPr>
    </w:p>
    <w:p>
      <w:pPr>
        <w:pStyle w:val="BodyText"/>
        <w:spacing w:line="276" w:lineRule="auto"/>
        <w:ind w:left="102" w:right="123"/>
        <w:jc w:val="both"/>
      </w:pPr>
      <w:r>
        <w:rPr/>
        <w:t>Under normal circumstances</w:t>
      </w:r>
      <w:r>
        <w:rPr>
          <w:spacing w:val="-7"/>
        </w:rPr>
        <w:t> </w:t>
      </w:r>
      <w:r>
        <w:rPr/>
        <w:t>Air</w:t>
      </w:r>
      <w:r>
        <w:rPr>
          <w:spacing w:val="-7"/>
        </w:rPr>
        <w:t> </w:t>
      </w:r>
      <w:r>
        <w:rPr/>
        <w:t>Liquide</w:t>
      </w:r>
      <w:r>
        <w:rPr>
          <w:spacing w:val="-7"/>
        </w:rPr>
        <w:t> </w:t>
      </w:r>
      <w:r>
        <w:rPr/>
        <w:t>has</w:t>
      </w:r>
      <w:r>
        <w:rPr>
          <w:spacing w:val="-7"/>
        </w:rPr>
        <w:t> </w:t>
      </w:r>
      <w:r>
        <w:rPr/>
        <w:t>30</w:t>
      </w:r>
      <w:r>
        <w:rPr>
          <w:spacing w:val="-7"/>
        </w:rPr>
        <w:t> </w:t>
      </w:r>
      <w:r>
        <w:rPr/>
        <w:t>calendar</w:t>
      </w:r>
      <w:r>
        <w:rPr>
          <w:spacing w:val="-7"/>
        </w:rPr>
        <w:t> </w:t>
      </w:r>
      <w:r>
        <w:rPr/>
        <w:t>days</w:t>
      </w:r>
      <w:r>
        <w:rPr>
          <w:spacing w:val="-7"/>
        </w:rPr>
        <w:t> </w:t>
      </w:r>
      <w:r>
        <w:rPr/>
        <w:t>to</w:t>
      </w:r>
      <w:r>
        <w:rPr>
          <w:spacing w:val="-7"/>
        </w:rPr>
        <w:t> </w:t>
      </w:r>
      <w:r>
        <w:rPr/>
        <w:t>provide</w:t>
      </w:r>
      <w:r>
        <w:rPr>
          <w:spacing w:val="-7"/>
        </w:rPr>
        <w:t> </w:t>
      </w:r>
      <w:r>
        <w:rPr/>
        <w:t>the</w:t>
      </w:r>
      <w:r>
        <w:rPr>
          <w:spacing w:val="-7"/>
        </w:rPr>
        <w:t> </w:t>
      </w:r>
      <w:r>
        <w:rPr/>
        <w:t>necessary</w:t>
      </w:r>
      <w:r>
        <w:rPr>
          <w:spacing w:val="-7"/>
        </w:rPr>
        <w:t> </w:t>
      </w:r>
      <w:r>
        <w:rPr/>
        <w:t>information.</w:t>
      </w:r>
      <w:r>
        <w:rPr>
          <w:spacing w:val="-7"/>
        </w:rPr>
        <w:t> </w:t>
      </w:r>
      <w:r>
        <w:rPr/>
        <w:t>However,</w:t>
      </w:r>
      <w:r>
        <w:rPr>
          <w:spacing w:val="-7"/>
        </w:rPr>
        <w:t> </w:t>
      </w:r>
      <w:r>
        <w:rPr/>
        <w:t>if your request for more complex requests, is deemed manifestly unfounded or excessive you may be charged</w:t>
      </w:r>
      <w:r>
        <w:rPr>
          <w:spacing w:val="-6"/>
        </w:rPr>
        <w:t> </w:t>
      </w:r>
      <w:r>
        <w:rPr/>
        <w:t>a small administrative fee and the 30 calendar days to process your request may be extended for up to an additional 60 calendar days. In addition, if you require more than one copy of the information, a small administrative fee may be invoked, at the discretion of the Data Protection Officer.</w:t>
      </w:r>
    </w:p>
    <w:p>
      <w:pPr>
        <w:pStyle w:val="BodyText"/>
        <w:spacing w:before="4"/>
        <w:rPr>
          <w:sz w:val="25"/>
        </w:rPr>
      </w:pPr>
    </w:p>
    <w:p>
      <w:pPr>
        <w:pStyle w:val="Heading2"/>
      </w:pPr>
      <w:r>
        <w:rPr>
          <w:color w:val="3C78D8"/>
        </w:rPr>
        <w:t>Other</w:t>
      </w:r>
      <w:r>
        <w:rPr>
          <w:color w:val="3C78D8"/>
          <w:spacing w:val="-5"/>
        </w:rPr>
        <w:t> </w:t>
      </w:r>
      <w:r>
        <w:rPr>
          <w:color w:val="3C78D8"/>
        </w:rPr>
        <w:t>rights</w:t>
      </w:r>
      <w:r>
        <w:rPr>
          <w:color w:val="3C78D8"/>
          <w:spacing w:val="-5"/>
        </w:rPr>
        <w:t> </w:t>
      </w:r>
      <w:r>
        <w:rPr>
          <w:color w:val="3C78D8"/>
        </w:rPr>
        <w:t>under</w:t>
      </w:r>
      <w:r>
        <w:rPr>
          <w:color w:val="3C78D8"/>
          <w:spacing w:val="-5"/>
        </w:rPr>
        <w:t> </w:t>
      </w:r>
      <w:r>
        <w:rPr>
          <w:color w:val="3C78D8"/>
        </w:rPr>
        <w:t>UK</w:t>
      </w:r>
      <w:r>
        <w:rPr>
          <w:color w:val="3C78D8"/>
          <w:spacing w:val="-5"/>
        </w:rPr>
        <w:t> </w:t>
      </w:r>
      <w:r>
        <w:rPr>
          <w:color w:val="3C78D8"/>
          <w:spacing w:val="-4"/>
        </w:rPr>
        <w:t>GDPR</w:t>
      </w:r>
    </w:p>
    <w:p>
      <w:pPr>
        <w:pStyle w:val="BodyText"/>
        <w:spacing w:line="276" w:lineRule="auto" w:before="40"/>
        <w:ind w:left="102" w:right="114"/>
        <w:jc w:val="both"/>
      </w:pPr>
      <w:r>
        <w:rPr/>
        <w:t>You may also have other rights (where applicable), for example the right to have any incorrect or incomplete data corrected, the right to object to processing, the right to restrict processing activities and the right to erasure of your personal data. However, it</w:t>
      </w:r>
      <w:r>
        <w:rPr>
          <w:spacing w:val="-5"/>
        </w:rPr>
        <w:t> </w:t>
      </w:r>
      <w:r>
        <w:rPr/>
        <w:t>should</w:t>
      </w:r>
      <w:r>
        <w:rPr>
          <w:spacing w:val="-5"/>
        </w:rPr>
        <w:t> </w:t>
      </w:r>
      <w:r>
        <w:rPr/>
        <w:t>be</w:t>
      </w:r>
      <w:r>
        <w:rPr>
          <w:spacing w:val="-5"/>
        </w:rPr>
        <w:t> </w:t>
      </w:r>
      <w:r>
        <w:rPr/>
        <w:t>noted</w:t>
      </w:r>
      <w:r>
        <w:rPr>
          <w:spacing w:val="-5"/>
        </w:rPr>
        <w:t> </w:t>
      </w:r>
      <w:r>
        <w:rPr/>
        <w:t>that</w:t>
      </w:r>
      <w:r>
        <w:rPr>
          <w:spacing w:val="-5"/>
        </w:rPr>
        <w:t> </w:t>
      </w:r>
      <w:r>
        <w:rPr/>
        <w:t>your</w:t>
      </w:r>
      <w:r>
        <w:rPr>
          <w:spacing w:val="-5"/>
        </w:rPr>
        <w:t> </w:t>
      </w:r>
      <w:r>
        <w:rPr/>
        <w:t>right</w:t>
      </w:r>
      <w:r>
        <w:rPr>
          <w:spacing w:val="-5"/>
        </w:rPr>
        <w:t> </w:t>
      </w:r>
      <w:r>
        <w:rPr/>
        <w:t>is</w:t>
      </w:r>
      <w:r>
        <w:rPr>
          <w:spacing w:val="-5"/>
        </w:rPr>
        <w:t> </w:t>
      </w:r>
      <w:r>
        <w:rPr/>
        <w:t>not</w:t>
      </w:r>
      <w:r>
        <w:rPr>
          <w:spacing w:val="-5"/>
        </w:rPr>
        <w:t> </w:t>
      </w:r>
      <w:r>
        <w:rPr/>
        <w:t>absolute</w:t>
      </w:r>
      <w:r>
        <w:rPr>
          <w:spacing w:val="-5"/>
        </w:rPr>
        <w:t> </w:t>
      </w:r>
      <w:r>
        <w:rPr/>
        <w:t>and</w:t>
      </w:r>
      <w:r>
        <w:rPr>
          <w:spacing w:val="-5"/>
        </w:rPr>
        <w:t> </w:t>
      </w:r>
      <w:r>
        <w:rPr/>
        <w:t>will</w:t>
      </w:r>
      <w:r>
        <w:rPr>
          <w:spacing w:val="-5"/>
        </w:rPr>
        <w:t> </w:t>
      </w:r>
      <w:r>
        <w:rPr/>
        <w:t>only</w:t>
      </w:r>
      <w:r>
        <w:rPr>
          <w:spacing w:val="-5"/>
        </w:rPr>
        <w:t> </w:t>
      </w:r>
      <w:r>
        <w:rPr/>
        <w:t>apply</w:t>
      </w:r>
      <w:r>
        <w:rPr>
          <w:spacing w:val="-5"/>
        </w:rPr>
        <w:t> </w:t>
      </w:r>
      <w:r>
        <w:rPr/>
        <w:t>in certain circumstances. If you wish to lodge a complaint regarding how your data is stored or</w:t>
      </w:r>
      <w:r>
        <w:rPr>
          <w:spacing w:val="-5"/>
        </w:rPr>
        <w:t> </w:t>
      </w:r>
      <w:r>
        <w:rPr/>
        <w:t>processed</w:t>
      </w:r>
      <w:r>
        <w:rPr>
          <w:spacing w:val="-5"/>
        </w:rPr>
        <w:t> </w:t>
      </w:r>
      <w:r>
        <w:rPr/>
        <w:t>please contact the company’s Data Protection Officer (details below). For further information on</w:t>
      </w:r>
      <w:r>
        <w:rPr>
          <w:spacing w:val="-6"/>
        </w:rPr>
        <w:t> </w:t>
      </w:r>
      <w:r>
        <w:rPr/>
        <w:t>all</w:t>
      </w:r>
      <w:r>
        <w:rPr>
          <w:spacing w:val="-6"/>
        </w:rPr>
        <w:t> </w:t>
      </w:r>
      <w:r>
        <w:rPr/>
        <w:t>your</w:t>
      </w:r>
      <w:r>
        <w:rPr>
          <w:spacing w:val="-6"/>
        </w:rPr>
        <w:t> </w:t>
      </w:r>
      <w:r>
        <w:rPr/>
        <w:t>data</w:t>
      </w:r>
      <w:r>
        <w:rPr>
          <w:spacing w:val="-6"/>
        </w:rPr>
        <w:t> </w:t>
      </w:r>
      <w:r>
        <w:rPr/>
        <w:t>subject</w:t>
      </w:r>
    </w:p>
    <w:p>
      <w:pPr>
        <w:spacing w:after="0" w:line="276" w:lineRule="auto"/>
        <w:jc w:val="both"/>
        <w:sectPr>
          <w:pgSz w:w="11920" w:h="16840"/>
          <w:pgMar w:header="203" w:footer="1630" w:top="2000" w:bottom="1820" w:left="920" w:right="820"/>
        </w:sectPr>
      </w:pPr>
    </w:p>
    <w:p>
      <w:pPr>
        <w:pStyle w:val="BodyText"/>
        <w:spacing w:before="6"/>
        <w:rPr>
          <w:sz w:val="9"/>
        </w:rPr>
      </w:pPr>
    </w:p>
    <w:p>
      <w:pPr>
        <w:pStyle w:val="BodyText"/>
        <w:spacing w:line="276" w:lineRule="auto" w:before="56"/>
        <w:ind w:left="102"/>
      </w:pPr>
      <w:r>
        <w:rPr/>
        <w:t>rights,</w:t>
      </w:r>
      <w:r>
        <w:rPr>
          <w:spacing w:val="68"/>
        </w:rPr>
        <w:t> </w:t>
      </w:r>
      <w:r>
        <w:rPr/>
        <w:t>including</w:t>
      </w:r>
      <w:r>
        <w:rPr>
          <w:spacing w:val="40"/>
        </w:rPr>
        <w:t> </w:t>
      </w:r>
      <w:r>
        <w:rPr/>
        <w:t>how</w:t>
      </w:r>
      <w:r>
        <w:rPr>
          <w:spacing w:val="40"/>
        </w:rPr>
        <w:t> </w:t>
      </w:r>
      <w:r>
        <w:rPr/>
        <w:t>to</w:t>
      </w:r>
      <w:r>
        <w:rPr>
          <w:spacing w:val="40"/>
        </w:rPr>
        <w:t> </w:t>
      </w:r>
      <w:r>
        <w:rPr/>
        <w:t>lodge</w:t>
      </w:r>
      <w:r>
        <w:rPr>
          <w:spacing w:val="40"/>
        </w:rPr>
        <w:t> </w:t>
      </w:r>
      <w:r>
        <w:rPr/>
        <w:t>a</w:t>
      </w:r>
      <w:r>
        <w:rPr>
          <w:spacing w:val="40"/>
        </w:rPr>
        <w:t> </w:t>
      </w:r>
      <w:r>
        <w:rPr/>
        <w:t>complaint,</w:t>
      </w:r>
      <w:r>
        <w:rPr>
          <w:spacing w:val="40"/>
        </w:rPr>
        <w:t> </w:t>
      </w:r>
      <w:r>
        <w:rPr/>
        <w:t>please</w:t>
      </w:r>
      <w:r>
        <w:rPr>
          <w:spacing w:val="40"/>
        </w:rPr>
        <w:t> </w:t>
      </w:r>
      <w:r>
        <w:rPr/>
        <w:t>refer</w:t>
      </w:r>
      <w:r>
        <w:rPr>
          <w:spacing w:val="40"/>
        </w:rPr>
        <w:t> </w:t>
      </w:r>
      <w:r>
        <w:rPr/>
        <w:t>to</w:t>
      </w:r>
      <w:r>
        <w:rPr>
          <w:spacing w:val="40"/>
        </w:rPr>
        <w:t> </w:t>
      </w:r>
      <w:r>
        <w:rPr/>
        <w:t>the</w:t>
      </w:r>
      <w:r>
        <w:rPr>
          <w:spacing w:val="40"/>
        </w:rPr>
        <w:t> </w:t>
      </w:r>
      <w:r>
        <w:rPr/>
        <w:t>UK</w:t>
      </w:r>
      <w:r>
        <w:rPr>
          <w:spacing w:val="40"/>
        </w:rPr>
        <w:t> </w:t>
      </w:r>
      <w:r>
        <w:rPr/>
        <w:t>Information</w:t>
      </w:r>
      <w:r>
        <w:rPr>
          <w:spacing w:val="40"/>
        </w:rPr>
        <w:t> </w:t>
      </w:r>
      <w:r>
        <w:rPr/>
        <w:t>Commissioner’s</w:t>
      </w:r>
      <w:r>
        <w:rPr>
          <w:spacing w:val="40"/>
        </w:rPr>
        <w:t> </w:t>
      </w:r>
      <w:r>
        <w:rPr/>
        <w:t>website https://ico.org.uk/ (if in the UK) or https://</w:t>
      </w:r>
      <w:hyperlink r:id="rId7">
        <w:r>
          <w:rPr/>
          <w:t>www.dataprotection.ie/</w:t>
        </w:r>
      </w:hyperlink>
      <w:r>
        <w:rPr/>
        <w:t> (if in Ireland).</w:t>
      </w:r>
    </w:p>
    <w:p>
      <w:pPr>
        <w:pStyle w:val="BodyText"/>
        <w:spacing w:before="3"/>
        <w:rPr>
          <w:sz w:val="25"/>
        </w:rPr>
      </w:pPr>
    </w:p>
    <w:p>
      <w:pPr>
        <w:pStyle w:val="BodyText"/>
        <w:spacing w:line="276" w:lineRule="auto" w:before="1"/>
        <w:ind w:left="102"/>
      </w:pPr>
      <w:r>
        <w:rPr/>
        <w:t>Where</w:t>
      </w:r>
      <w:r>
        <w:rPr>
          <w:spacing w:val="25"/>
        </w:rPr>
        <w:t> </w:t>
      </w:r>
      <w:r>
        <w:rPr/>
        <w:t>you</w:t>
      </w:r>
      <w:r>
        <w:rPr>
          <w:spacing w:val="25"/>
        </w:rPr>
        <w:t> </w:t>
      </w:r>
      <w:r>
        <w:rPr/>
        <w:t>have</w:t>
      </w:r>
      <w:r>
        <w:rPr>
          <w:spacing w:val="25"/>
        </w:rPr>
        <w:t> </w:t>
      </w:r>
      <w:r>
        <w:rPr/>
        <w:t>given</w:t>
      </w:r>
      <w:r>
        <w:rPr>
          <w:spacing w:val="25"/>
        </w:rPr>
        <w:t> </w:t>
      </w:r>
      <w:r>
        <w:rPr/>
        <w:t>consent</w:t>
      </w:r>
      <w:r>
        <w:rPr>
          <w:spacing w:val="25"/>
        </w:rPr>
        <w:t> </w:t>
      </w:r>
      <w:r>
        <w:rPr/>
        <w:t>for</w:t>
      </w:r>
      <w:r>
        <w:rPr>
          <w:spacing w:val="25"/>
        </w:rPr>
        <w:t> </w:t>
      </w:r>
      <w:r>
        <w:rPr/>
        <w:t>Air</w:t>
      </w:r>
      <w:r>
        <w:rPr>
          <w:spacing w:val="25"/>
        </w:rPr>
        <w:t> </w:t>
      </w:r>
      <w:r>
        <w:rPr/>
        <w:t>Liquide to share your data with a third party or for us to process your data in a certain way, you have the right to withdraw this consent at any time.</w:t>
      </w:r>
    </w:p>
    <w:p>
      <w:pPr>
        <w:pStyle w:val="BodyText"/>
        <w:spacing w:before="3"/>
        <w:rPr>
          <w:sz w:val="25"/>
        </w:rPr>
      </w:pPr>
    </w:p>
    <w:p>
      <w:pPr>
        <w:pStyle w:val="BodyText"/>
        <w:spacing w:line="276" w:lineRule="auto"/>
        <w:ind w:left="102"/>
      </w:pPr>
      <w:r>
        <w:rPr/>
        <w:t>All employee requests relating to your rights under the GDPR or UK GDPR</w:t>
      </w:r>
      <w:r>
        <w:rPr>
          <w:spacing w:val="40"/>
        </w:rPr>
        <w:t> </w:t>
      </w:r>
      <w:r>
        <w:rPr/>
        <w:t>should be directed to Air Liquide’s Data Protection Officer and Caldicott Guardian (UK only).</w:t>
      </w:r>
    </w:p>
    <w:p>
      <w:pPr>
        <w:pStyle w:val="BodyText"/>
        <w:spacing w:before="4"/>
        <w:rPr>
          <w:sz w:val="25"/>
        </w:rPr>
      </w:pPr>
    </w:p>
    <w:p>
      <w:pPr>
        <w:pStyle w:val="Heading2"/>
      </w:pPr>
      <w:r>
        <w:rPr>
          <w:color w:val="3C78D8"/>
        </w:rPr>
        <w:t>Data</w:t>
      </w:r>
      <w:r>
        <w:rPr>
          <w:color w:val="3C78D8"/>
          <w:spacing w:val="-11"/>
        </w:rPr>
        <w:t> </w:t>
      </w:r>
      <w:r>
        <w:rPr>
          <w:color w:val="3C78D8"/>
        </w:rPr>
        <w:t>Protection</w:t>
      </w:r>
      <w:r>
        <w:rPr>
          <w:color w:val="3C78D8"/>
          <w:spacing w:val="-11"/>
        </w:rPr>
        <w:t> </w:t>
      </w:r>
      <w:r>
        <w:rPr>
          <w:color w:val="3C78D8"/>
          <w:spacing w:val="-2"/>
        </w:rPr>
        <w:t>Officer</w:t>
      </w:r>
    </w:p>
    <w:p>
      <w:pPr>
        <w:pStyle w:val="BodyText"/>
        <w:spacing w:line="276" w:lineRule="auto" w:before="40"/>
        <w:ind w:left="102" w:right="5201"/>
      </w:pPr>
      <w:r>
        <w:rPr/>
        <w:t>Natasha Bhullar - </w:t>
      </w:r>
      <w:hyperlink r:id="rId8">
        <w:r>
          <w:rPr/>
          <w:t>alhomecare.dpo@nhs.net</w:t>
        </w:r>
      </w:hyperlink>
      <w:r>
        <w:rPr/>
        <w:t> (UK) Alison</w:t>
      </w:r>
      <w:r>
        <w:rPr>
          <w:spacing w:val="-11"/>
        </w:rPr>
        <w:t> </w:t>
      </w:r>
      <w:r>
        <w:rPr/>
        <w:t>Dunne</w:t>
      </w:r>
      <w:r>
        <w:rPr>
          <w:spacing w:val="-11"/>
        </w:rPr>
        <w:t> </w:t>
      </w:r>
      <w:r>
        <w:rPr/>
        <w:t>-</w:t>
      </w:r>
      <w:r>
        <w:rPr>
          <w:spacing w:val="-11"/>
        </w:rPr>
        <w:t> </w:t>
      </w:r>
      <w:hyperlink r:id="rId9">
        <w:r>
          <w:rPr/>
          <w:t>Alison.Dunne@airliquide.ie</w:t>
        </w:r>
      </w:hyperlink>
      <w:r>
        <w:rPr>
          <w:spacing w:val="-11"/>
        </w:rPr>
        <w:t> </w:t>
      </w:r>
      <w:r>
        <w:rPr/>
        <w:t>(Ireland)</w:t>
      </w:r>
    </w:p>
    <w:p>
      <w:pPr>
        <w:pStyle w:val="BodyText"/>
        <w:spacing w:before="4"/>
        <w:rPr>
          <w:sz w:val="25"/>
        </w:rPr>
      </w:pPr>
    </w:p>
    <w:p>
      <w:pPr>
        <w:pStyle w:val="Heading2"/>
      </w:pPr>
      <w:r>
        <w:rPr>
          <w:color w:val="3C78D8"/>
        </w:rPr>
        <w:t>Caldicott</w:t>
      </w:r>
      <w:r>
        <w:rPr>
          <w:color w:val="3C78D8"/>
          <w:spacing w:val="-12"/>
        </w:rPr>
        <w:t> </w:t>
      </w:r>
      <w:r>
        <w:rPr>
          <w:color w:val="3C78D8"/>
          <w:spacing w:val="-2"/>
        </w:rPr>
        <w:t>Guardian</w:t>
      </w:r>
    </w:p>
    <w:p>
      <w:pPr>
        <w:pStyle w:val="BodyText"/>
        <w:spacing w:before="40"/>
        <w:ind w:left="102"/>
      </w:pPr>
      <w:r>
        <w:rPr>
          <w:spacing w:val="-2"/>
        </w:rPr>
        <w:t>Mike</w:t>
      </w:r>
      <w:r>
        <w:rPr>
          <w:spacing w:val="4"/>
        </w:rPr>
        <w:t> </w:t>
      </w:r>
      <w:r>
        <w:rPr>
          <w:spacing w:val="-2"/>
        </w:rPr>
        <w:t>Gardner</w:t>
      </w:r>
      <w:r>
        <w:rPr>
          <w:spacing w:val="5"/>
        </w:rPr>
        <w:t> </w:t>
      </w:r>
      <w:r>
        <w:rPr>
          <w:spacing w:val="-2"/>
        </w:rPr>
        <w:t>-</w:t>
      </w:r>
      <w:r>
        <w:rPr>
          <w:spacing w:val="4"/>
        </w:rPr>
        <w:t> </w:t>
      </w:r>
      <w:hyperlink r:id="rId10">
        <w:r>
          <w:rPr>
            <w:spacing w:val="-2"/>
          </w:rPr>
          <w:t>ALHomecare.Caldicott@nhs.net</w:t>
        </w:r>
      </w:hyperlink>
      <w:r>
        <w:rPr>
          <w:spacing w:val="5"/>
        </w:rPr>
        <w:t> </w:t>
      </w:r>
      <w:r>
        <w:rPr>
          <w:spacing w:val="-4"/>
        </w:rPr>
        <w:t>(UK)</w:t>
      </w:r>
    </w:p>
    <w:p>
      <w:pPr>
        <w:pStyle w:val="BodyText"/>
      </w:pPr>
    </w:p>
    <w:p>
      <w:pPr>
        <w:pStyle w:val="BodyText"/>
        <w:spacing w:before="11"/>
        <w:rPr>
          <w:sz w:val="31"/>
        </w:rPr>
      </w:pPr>
    </w:p>
    <w:p>
      <w:pPr>
        <w:pStyle w:val="Heading1"/>
      </w:pPr>
      <w:r>
        <w:rPr>
          <w:color w:val="3C78D8"/>
        </w:rPr>
        <w:t>Privacy</w:t>
      </w:r>
      <w:r>
        <w:rPr>
          <w:color w:val="3C78D8"/>
          <w:spacing w:val="-8"/>
        </w:rPr>
        <w:t> </w:t>
      </w:r>
      <w:r>
        <w:rPr>
          <w:color w:val="3C78D8"/>
        </w:rPr>
        <w:t>Statement</w:t>
      </w:r>
      <w:r>
        <w:rPr>
          <w:color w:val="3C78D8"/>
          <w:spacing w:val="-8"/>
        </w:rPr>
        <w:t> </w:t>
      </w:r>
      <w:r>
        <w:rPr>
          <w:color w:val="3C78D8"/>
          <w:spacing w:val="-2"/>
        </w:rPr>
        <w:t>Modifications</w:t>
      </w:r>
    </w:p>
    <w:p>
      <w:pPr>
        <w:pStyle w:val="BodyText"/>
        <w:spacing w:line="276" w:lineRule="auto" w:before="43"/>
        <w:ind w:left="102" w:right="119"/>
        <w:jc w:val="both"/>
      </w:pPr>
      <w:r>
        <w:rPr/>
        <w:t>Air Liquide Healthcare Limited have the right to modify or update this Privacy Statement at any time. Such updates will also be flagged on the website homepage. All such modifications and updates are applicable as soon as they are made.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spacing w:after="0"/>
        <w:sectPr>
          <w:pgSz w:w="11920" w:h="16840"/>
          <w:pgMar w:header="203" w:footer="1630" w:top="2000" w:bottom="1820" w:left="920" w:right="820"/>
        </w:sectPr>
      </w:pPr>
    </w:p>
    <w:p>
      <w:pPr>
        <w:pStyle w:val="BodyText"/>
        <w:spacing w:before="93"/>
        <w:ind w:left="207"/>
        <w:rPr>
          <w:rFonts w:ascii="Arial"/>
        </w:rPr>
      </w:pPr>
      <w:r>
        <w:rPr>
          <w:rFonts w:ascii="Arial"/>
        </w:rPr>
        <w:t>Natasha</w:t>
      </w:r>
      <w:r>
        <w:rPr>
          <w:rFonts w:ascii="Arial"/>
          <w:spacing w:val="-7"/>
        </w:rPr>
        <w:t> </w:t>
      </w:r>
      <w:r>
        <w:rPr>
          <w:rFonts w:ascii="Arial"/>
          <w:spacing w:val="-2"/>
        </w:rPr>
        <w:t>Bhullar</w:t>
      </w:r>
    </w:p>
    <w:p>
      <w:pPr>
        <w:pStyle w:val="Heading2"/>
        <w:ind w:left="207"/>
        <w:rPr>
          <w:rFonts w:ascii="Arial"/>
        </w:rPr>
      </w:pPr>
      <w:r>
        <w:rPr>
          <w:rFonts w:ascii="Arial"/>
        </w:rPr>
        <w:t>Data</w:t>
      </w:r>
      <w:r>
        <w:rPr>
          <w:rFonts w:ascii="Arial"/>
          <w:spacing w:val="-16"/>
        </w:rPr>
        <w:t> </w:t>
      </w:r>
      <w:r>
        <w:rPr>
          <w:rFonts w:ascii="Arial"/>
        </w:rPr>
        <w:t>Protection</w:t>
      </w:r>
      <w:r>
        <w:rPr>
          <w:rFonts w:ascii="Arial"/>
          <w:spacing w:val="-15"/>
        </w:rPr>
        <w:t> </w:t>
      </w:r>
      <w:r>
        <w:rPr>
          <w:rFonts w:ascii="Arial"/>
        </w:rPr>
        <w:t>Officer </w:t>
      </w:r>
      <w:r>
        <w:rPr>
          <w:rFonts w:ascii="Arial"/>
          <w:spacing w:val="-6"/>
        </w:rPr>
        <w:t>UK</w:t>
      </w:r>
    </w:p>
    <w:p>
      <w:pPr>
        <w:pStyle w:val="BodyText"/>
        <w:rPr>
          <w:rFonts w:ascii="Arial"/>
          <w:b/>
        </w:rPr>
      </w:pPr>
    </w:p>
    <w:p>
      <w:pPr>
        <w:pStyle w:val="BodyText"/>
        <w:ind w:left="207"/>
        <w:rPr>
          <w:rFonts w:ascii="Arial"/>
        </w:rPr>
      </w:pPr>
      <w:r>
        <w:rPr>
          <w:rFonts w:ascii="Arial"/>
        </w:rPr>
        <w:t>Alison</w:t>
      </w:r>
      <w:r>
        <w:rPr>
          <w:rFonts w:ascii="Arial"/>
          <w:spacing w:val="-6"/>
        </w:rPr>
        <w:t> </w:t>
      </w:r>
      <w:r>
        <w:rPr>
          <w:rFonts w:ascii="Arial"/>
          <w:spacing w:val="-2"/>
        </w:rPr>
        <w:t>Dunne</w:t>
      </w:r>
    </w:p>
    <w:p>
      <w:pPr>
        <w:pStyle w:val="Heading2"/>
        <w:ind w:left="207"/>
        <w:rPr>
          <w:rFonts w:ascii="Arial"/>
        </w:rPr>
      </w:pPr>
      <w:r>
        <w:rPr>
          <w:rFonts w:ascii="Arial"/>
        </w:rPr>
        <w:t>Data</w:t>
      </w:r>
      <w:r>
        <w:rPr>
          <w:rFonts w:ascii="Arial"/>
          <w:spacing w:val="-16"/>
        </w:rPr>
        <w:t> </w:t>
      </w:r>
      <w:r>
        <w:rPr>
          <w:rFonts w:ascii="Arial"/>
        </w:rPr>
        <w:t>Protection</w:t>
      </w:r>
      <w:r>
        <w:rPr>
          <w:rFonts w:ascii="Arial"/>
          <w:spacing w:val="-15"/>
        </w:rPr>
        <w:t> </w:t>
      </w:r>
      <w:r>
        <w:rPr>
          <w:rFonts w:ascii="Arial"/>
        </w:rPr>
        <w:t>Officer </w:t>
      </w:r>
      <w:r>
        <w:rPr>
          <w:rFonts w:ascii="Arial"/>
          <w:spacing w:val="-2"/>
        </w:rPr>
        <w:t>Ireland</w:t>
      </w:r>
    </w:p>
    <w:p>
      <w:pPr>
        <w:spacing w:line="240" w:lineRule="auto" w:before="2" w:after="25"/>
        <w:rPr>
          <w:rFonts w:ascii="Arial"/>
          <w:b/>
          <w:sz w:val="16"/>
        </w:rPr>
      </w:pPr>
      <w:r>
        <w:rPr/>
        <w:br w:type="column"/>
      </w:r>
      <w:r>
        <w:rPr>
          <w:rFonts w:ascii="Arial"/>
          <w:b/>
          <w:sz w:val="16"/>
        </w:rPr>
      </w:r>
    </w:p>
    <w:p>
      <w:pPr>
        <w:pStyle w:val="BodyText"/>
        <w:spacing w:line="172" w:lineRule="exact"/>
        <w:ind w:left="191"/>
        <w:rPr>
          <w:rFonts w:ascii="Arial"/>
          <w:sz w:val="17"/>
        </w:rPr>
      </w:pPr>
      <w:r>
        <w:rPr>
          <w:rFonts w:ascii="Arial"/>
          <w:position w:val="-2"/>
          <w:sz w:val="17"/>
        </w:rPr>
        <w:drawing>
          <wp:inline distT="0" distB="0" distL="0" distR="0">
            <wp:extent cx="821245" cy="109727"/>
            <wp:effectExtent l="0" t="0" r="0" b="0"/>
            <wp:docPr id="16" name="Image 16"/>
            <wp:cNvGraphicFramePr>
              <a:graphicFrameLocks/>
            </wp:cNvGraphicFramePr>
            <a:graphic>
              <a:graphicData uri="http://schemas.openxmlformats.org/drawingml/2006/picture">
                <pic:pic>
                  <pic:nvPicPr>
                    <pic:cNvPr id="16" name="Image 16"/>
                    <pic:cNvPicPr/>
                  </pic:nvPicPr>
                  <pic:blipFill>
                    <a:blip r:embed="rId11" cstate="print"/>
                    <a:stretch>
                      <a:fillRect/>
                    </a:stretch>
                  </pic:blipFill>
                  <pic:spPr>
                    <a:xfrm>
                      <a:off x="0" y="0"/>
                      <a:ext cx="821245" cy="109727"/>
                    </a:xfrm>
                    <a:prstGeom prst="rect">
                      <a:avLst/>
                    </a:prstGeom>
                  </pic:spPr>
                </pic:pic>
              </a:graphicData>
            </a:graphic>
          </wp:inline>
        </w:drawing>
      </w:r>
      <w:r>
        <w:rPr>
          <w:rFonts w:ascii="Arial"/>
          <w:position w:val="-2"/>
          <w:sz w:val="17"/>
        </w:rPr>
      </w:r>
    </w:p>
    <w:p>
      <w:pPr>
        <w:spacing w:before="129"/>
        <w:ind w:left="303" w:right="0" w:firstLine="0"/>
        <w:jc w:val="left"/>
        <w:rPr>
          <w:rFonts w:ascii="Lucida Console"/>
          <w:sz w:val="18"/>
        </w:rPr>
      </w:pPr>
      <w:r>
        <w:rPr>
          <w:rFonts w:ascii="Lucida Console"/>
          <w:spacing w:val="-2"/>
          <w:sz w:val="18"/>
        </w:rPr>
        <w:t>11/9/2023</w:t>
      </w:r>
    </w:p>
    <w:p>
      <w:pPr>
        <w:pStyle w:val="BodyText"/>
        <w:rPr>
          <w:rFonts w:ascii="Lucida Console"/>
          <w:sz w:val="20"/>
        </w:rPr>
      </w:pPr>
    </w:p>
    <w:p>
      <w:pPr>
        <w:pStyle w:val="BodyText"/>
        <w:rPr>
          <w:rFonts w:ascii="Lucida Console"/>
          <w:sz w:val="20"/>
        </w:rPr>
      </w:pPr>
    </w:p>
    <w:p>
      <w:pPr>
        <w:pStyle w:val="BodyText"/>
        <w:spacing w:before="1"/>
        <w:rPr>
          <w:rFonts w:ascii="Lucida Console"/>
          <w:sz w:val="21"/>
        </w:rPr>
      </w:pPr>
      <w:r>
        <w:rPr/>
        <w:drawing>
          <wp:anchor distT="0" distB="0" distL="0" distR="0" allowOverlap="1" layoutInCell="1" locked="0" behindDoc="1" simplePos="0" relativeHeight="487587840">
            <wp:simplePos x="0" y="0"/>
            <wp:positionH relativeFrom="page">
              <wp:posOffset>2383164</wp:posOffset>
            </wp:positionH>
            <wp:positionV relativeFrom="paragraph">
              <wp:posOffset>149593</wp:posOffset>
            </wp:positionV>
            <wp:extent cx="761237" cy="161162"/>
            <wp:effectExtent l="0" t="0" r="0" b="0"/>
            <wp:wrapTopAndBottom/>
            <wp:docPr id="17" name="Image 17"/>
            <wp:cNvGraphicFramePr>
              <a:graphicFrameLocks/>
            </wp:cNvGraphicFramePr>
            <a:graphic>
              <a:graphicData uri="http://schemas.openxmlformats.org/drawingml/2006/picture">
                <pic:pic>
                  <pic:nvPicPr>
                    <pic:cNvPr id="17" name="Image 17"/>
                    <pic:cNvPicPr/>
                  </pic:nvPicPr>
                  <pic:blipFill>
                    <a:blip r:embed="rId12" cstate="print"/>
                    <a:stretch>
                      <a:fillRect/>
                    </a:stretch>
                  </pic:blipFill>
                  <pic:spPr>
                    <a:xfrm>
                      <a:off x="0" y="0"/>
                      <a:ext cx="761237" cy="161162"/>
                    </a:xfrm>
                    <a:prstGeom prst="rect">
                      <a:avLst/>
                    </a:prstGeom>
                  </pic:spPr>
                </pic:pic>
              </a:graphicData>
            </a:graphic>
          </wp:anchor>
        </w:drawing>
      </w:r>
    </w:p>
    <w:p>
      <w:pPr>
        <w:spacing w:before="63"/>
        <w:ind w:left="265" w:right="0" w:firstLine="0"/>
        <w:jc w:val="left"/>
        <w:rPr>
          <w:rFonts w:ascii="Lucida Console"/>
          <w:sz w:val="18"/>
        </w:rPr>
      </w:pPr>
      <w:r>
        <w:rPr>
          <w:rFonts w:ascii="Lucida Console"/>
          <w:spacing w:val="-2"/>
          <w:sz w:val="18"/>
        </w:rPr>
        <w:t>11/9/2023</w:t>
      </w:r>
    </w:p>
    <w:p>
      <w:pPr>
        <w:spacing w:line="240" w:lineRule="auto" w:before="0"/>
        <w:rPr>
          <w:rFonts w:ascii="Lucida Console"/>
          <w:sz w:val="24"/>
        </w:rPr>
      </w:pPr>
      <w:r>
        <w:rPr/>
        <w:br w:type="column"/>
      </w:r>
      <w:r>
        <w:rPr>
          <w:rFonts w:ascii="Lucida Console"/>
          <w:sz w:val="24"/>
        </w:rPr>
      </w:r>
    </w:p>
    <w:p>
      <w:pPr>
        <w:pStyle w:val="BodyText"/>
        <w:spacing w:before="9"/>
        <w:rPr>
          <w:rFonts w:ascii="Lucida Console"/>
          <w:sz w:val="35"/>
        </w:rPr>
      </w:pPr>
    </w:p>
    <w:p>
      <w:pPr>
        <w:pStyle w:val="BodyText"/>
        <w:ind w:left="207"/>
        <w:rPr>
          <w:rFonts w:ascii="Arial"/>
        </w:rPr>
      </w:pPr>
      <w:r>
        <w:rPr>
          <w:rFonts w:ascii="Arial"/>
        </w:rPr>
        <w:t>Sophie</w:t>
      </w:r>
      <w:r>
        <w:rPr>
          <w:rFonts w:ascii="Arial"/>
          <w:spacing w:val="-6"/>
        </w:rPr>
        <w:t> </w:t>
      </w:r>
      <w:r>
        <w:rPr>
          <w:rFonts w:ascii="Arial"/>
          <w:spacing w:val="-2"/>
        </w:rPr>
        <w:t>Valle</w:t>
      </w:r>
    </w:p>
    <w:p>
      <w:pPr>
        <w:pStyle w:val="Heading2"/>
        <w:ind w:left="207"/>
        <w:rPr>
          <w:rFonts w:ascii="Arial"/>
        </w:rPr>
      </w:pPr>
      <w:r>
        <w:rPr/>
        <mc:AlternateContent>
          <mc:Choice Requires="wps">
            <w:drawing>
              <wp:anchor distT="0" distB="0" distL="0" distR="0" allowOverlap="1" layoutInCell="1" locked="0" behindDoc="0" simplePos="0" relativeHeight="15729664">
                <wp:simplePos x="0" y="0"/>
                <wp:positionH relativeFrom="page">
                  <wp:posOffset>3829050</wp:posOffset>
                </wp:positionH>
                <wp:positionV relativeFrom="paragraph">
                  <wp:posOffset>-543997</wp:posOffset>
                </wp:positionV>
                <wp:extent cx="1270" cy="130810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1270" cy="1308100"/>
                        </a:xfrm>
                        <a:custGeom>
                          <a:avLst/>
                          <a:gdLst/>
                          <a:ahLst/>
                          <a:cxnLst/>
                          <a:rect l="l" t="t" r="r" b="b"/>
                          <a:pathLst>
                            <a:path w="0" h="1308100">
                              <a:moveTo>
                                <a:pt x="0" y="0"/>
                              </a:moveTo>
                              <a:lnTo>
                                <a:pt x="0" y="1308099"/>
                              </a:lnTo>
                            </a:path>
                          </a:pathLst>
                        </a:custGeom>
                        <a:ln w="12699">
                          <a:solidFill>
                            <a:srgbClr val="4A86E7"/>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664" from="301.5pt,-42.834469pt" to="301.5pt,60.165531pt" stroked="true" strokeweight=".999998pt" strokecolor="#4a86e7">
                <v:stroke dashstyle="solid"/>
                <w10:wrap type="none"/>
              </v:line>
            </w:pict>
          </mc:Fallback>
        </mc:AlternateContent>
      </w:r>
      <w:r>
        <w:rPr>
          <w:rFonts w:ascii="Arial"/>
        </w:rPr>
        <w:t>General</w:t>
      </w:r>
      <w:r>
        <w:rPr>
          <w:rFonts w:ascii="Arial"/>
          <w:spacing w:val="-14"/>
        </w:rPr>
        <w:t> </w:t>
      </w:r>
      <w:r>
        <w:rPr>
          <w:rFonts w:ascii="Arial"/>
        </w:rPr>
        <w:t>Manager</w:t>
      </w:r>
      <w:r>
        <w:rPr>
          <w:rFonts w:ascii="Arial"/>
          <w:spacing w:val="-14"/>
        </w:rPr>
        <w:t> </w:t>
      </w:r>
      <w:r>
        <w:rPr>
          <w:rFonts w:ascii="Arial"/>
        </w:rPr>
        <w:t>-</w:t>
      </w:r>
      <w:r>
        <w:rPr>
          <w:rFonts w:ascii="Arial"/>
          <w:spacing w:val="-14"/>
        </w:rPr>
        <w:t> </w:t>
      </w:r>
      <w:r>
        <w:rPr>
          <w:rFonts w:ascii="Arial"/>
        </w:rPr>
        <w:t>UK &amp; Ireland</w:t>
      </w:r>
    </w:p>
    <w:p>
      <w:pPr>
        <w:spacing w:line="240" w:lineRule="auto" w:before="0"/>
        <w:rPr>
          <w:rFonts w:ascii="Arial"/>
          <w:b/>
          <w:sz w:val="20"/>
        </w:rPr>
      </w:pPr>
      <w:r>
        <w:rPr/>
        <w:br w:type="column"/>
      </w:r>
      <w:r>
        <w:rPr>
          <w:rFonts w:ascii="Arial"/>
          <w:b/>
          <w:sz w:val="20"/>
        </w:rPr>
      </w:r>
    </w:p>
    <w:p>
      <w:pPr>
        <w:pStyle w:val="BodyText"/>
        <w:rPr>
          <w:rFonts w:ascii="Arial"/>
          <w:b/>
          <w:sz w:val="20"/>
        </w:rPr>
      </w:pPr>
    </w:p>
    <w:p>
      <w:pPr>
        <w:pStyle w:val="BodyText"/>
        <w:spacing w:before="4"/>
        <w:rPr>
          <w:rFonts w:ascii="Arial"/>
          <w:b/>
          <w:sz w:val="20"/>
        </w:rPr>
      </w:pPr>
      <w:r>
        <w:rPr/>
        <w:drawing>
          <wp:anchor distT="0" distB="0" distL="0" distR="0" allowOverlap="1" layoutInCell="1" locked="0" behindDoc="1" simplePos="0" relativeHeight="487588352">
            <wp:simplePos x="0" y="0"/>
            <wp:positionH relativeFrom="page">
              <wp:posOffset>5488096</wp:posOffset>
            </wp:positionH>
            <wp:positionV relativeFrom="paragraph">
              <wp:posOffset>164432</wp:posOffset>
            </wp:positionV>
            <wp:extent cx="473201" cy="228028"/>
            <wp:effectExtent l="0" t="0" r="0" b="0"/>
            <wp:wrapTopAndBottom/>
            <wp:docPr id="19" name="Image 19"/>
            <wp:cNvGraphicFramePr>
              <a:graphicFrameLocks/>
            </wp:cNvGraphicFramePr>
            <a:graphic>
              <a:graphicData uri="http://schemas.openxmlformats.org/drawingml/2006/picture">
                <pic:pic>
                  <pic:nvPicPr>
                    <pic:cNvPr id="19" name="Image 19"/>
                    <pic:cNvPicPr/>
                  </pic:nvPicPr>
                  <pic:blipFill>
                    <a:blip r:embed="rId13" cstate="print"/>
                    <a:stretch>
                      <a:fillRect/>
                    </a:stretch>
                  </pic:blipFill>
                  <pic:spPr>
                    <a:xfrm>
                      <a:off x="0" y="0"/>
                      <a:ext cx="473201" cy="228028"/>
                    </a:xfrm>
                    <a:prstGeom prst="rect">
                      <a:avLst/>
                    </a:prstGeom>
                  </pic:spPr>
                </pic:pic>
              </a:graphicData>
            </a:graphic>
          </wp:anchor>
        </w:drawing>
      </w:r>
    </w:p>
    <w:p>
      <w:pPr>
        <w:spacing w:before="9"/>
        <w:ind w:left="287" w:right="0" w:firstLine="0"/>
        <w:jc w:val="left"/>
        <w:rPr>
          <w:rFonts w:ascii="Lucida Console"/>
          <w:sz w:val="18"/>
        </w:rPr>
      </w:pPr>
      <w:r>
        <w:rPr>
          <w:rFonts w:ascii="Lucida Console"/>
          <w:spacing w:val="-2"/>
          <w:sz w:val="18"/>
        </w:rPr>
        <w:t>16/9/2023</w:t>
      </w:r>
    </w:p>
    <w:sectPr>
      <w:type w:val="continuous"/>
      <w:pgSz w:w="11920" w:h="16840"/>
      <w:pgMar w:header="203" w:footer="1630" w:top="2000" w:bottom="1820" w:left="920" w:right="820"/>
      <w:cols w:num="4" w:equalWidth="0">
        <w:col w:w="2602" w:space="40"/>
        <w:col w:w="1527" w:space="841"/>
        <w:col w:w="2505" w:space="39"/>
        <w:col w:w="262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Lucida Console">
    <w:altName w:val="Lucida Console"/>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95168">
          <wp:simplePos x="0" y="0"/>
          <wp:positionH relativeFrom="page">
            <wp:posOffset>3116198</wp:posOffset>
          </wp:positionH>
          <wp:positionV relativeFrom="page">
            <wp:posOffset>9531061</wp:posOffset>
          </wp:positionV>
          <wp:extent cx="1533525" cy="390525"/>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1" cstate="print"/>
                  <a:stretch>
                    <a:fillRect/>
                  </a:stretch>
                </pic:blipFill>
                <pic:spPr>
                  <a:xfrm>
                    <a:off x="0" y="0"/>
                    <a:ext cx="1533525" cy="390525"/>
                  </a:xfrm>
                  <a:prstGeom prst="rect">
                    <a:avLst/>
                  </a:prstGeom>
                </pic:spPr>
              </pic:pic>
            </a:graphicData>
          </a:graphic>
        </wp:anchor>
      </w:drawing>
    </w:r>
    <w:r>
      <w:rPr/>
      <mc:AlternateContent>
        <mc:Choice Requires="wps">
          <w:drawing>
            <wp:anchor distT="0" distB="0" distL="0" distR="0" allowOverlap="1" layoutInCell="1" locked="0" behindDoc="1" simplePos="0" relativeHeight="487495680">
              <wp:simplePos x="0" y="0"/>
              <wp:positionH relativeFrom="page">
                <wp:posOffset>508000</wp:posOffset>
              </wp:positionH>
              <wp:positionV relativeFrom="page">
                <wp:posOffset>9785350</wp:posOffset>
              </wp:positionV>
              <wp:extent cx="2489200" cy="127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2489200" cy="1270"/>
                      </a:xfrm>
                      <a:custGeom>
                        <a:avLst/>
                        <a:gdLst/>
                        <a:ahLst/>
                        <a:cxnLst/>
                        <a:rect l="l" t="t" r="r" b="b"/>
                        <a:pathLst>
                          <a:path w="2489200" h="0">
                            <a:moveTo>
                              <a:pt x="0" y="0"/>
                            </a:moveTo>
                            <a:lnTo>
                              <a:pt x="2489200" y="0"/>
                            </a:lnTo>
                          </a:path>
                        </a:pathLst>
                      </a:custGeom>
                      <a:ln w="12699">
                        <a:solidFill>
                          <a:srgbClr val="CC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20800" from="40.000004pt,770.5pt" to="236.000006pt,770.5pt" stroked="true" strokeweight=".999998pt" strokecolor="#cc0000">
              <v:stroke dashstyle="solid"/>
              <w10:wrap type="none"/>
            </v:line>
          </w:pict>
        </mc:Fallback>
      </mc:AlternateContent>
    </w:r>
    <w:r>
      <w:rPr/>
      <mc:AlternateContent>
        <mc:Choice Requires="wps">
          <w:drawing>
            <wp:anchor distT="0" distB="0" distL="0" distR="0" allowOverlap="1" layoutInCell="1" locked="0" behindDoc="1" simplePos="0" relativeHeight="487496192">
              <wp:simplePos x="0" y="0"/>
              <wp:positionH relativeFrom="page">
                <wp:posOffset>4737100</wp:posOffset>
              </wp:positionH>
              <wp:positionV relativeFrom="page">
                <wp:posOffset>9785350</wp:posOffset>
              </wp:positionV>
              <wp:extent cx="2400300" cy="127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2400300" cy="1270"/>
                      </a:xfrm>
                      <a:custGeom>
                        <a:avLst/>
                        <a:gdLst/>
                        <a:ahLst/>
                        <a:cxnLst/>
                        <a:rect l="l" t="t" r="r" b="b"/>
                        <a:pathLst>
                          <a:path w="2400300" h="0">
                            <a:moveTo>
                              <a:pt x="0" y="0"/>
                            </a:moveTo>
                            <a:lnTo>
                              <a:pt x="2400300" y="0"/>
                            </a:lnTo>
                          </a:path>
                        </a:pathLst>
                      </a:custGeom>
                      <a:ln w="12699">
                        <a:solidFill>
                          <a:srgbClr val="CC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20288" from="373pt,770.5pt" to="562pt,770.5pt" stroked="true" strokeweight=".999998pt" strokecolor="#cc0000">
              <v:stroke dashstyle="solid"/>
              <w10:wrap type="none"/>
            </v:line>
          </w:pict>
        </mc:Fallback>
      </mc:AlternateContent>
    </w:r>
    <w:r>
      <w:rPr/>
      <mc:AlternateContent>
        <mc:Choice Requires="wps">
          <w:drawing>
            <wp:anchor distT="0" distB="0" distL="0" distR="0" allowOverlap="1" layoutInCell="1" locked="0" behindDoc="1" simplePos="0" relativeHeight="487496704">
              <wp:simplePos x="0" y="0"/>
              <wp:positionH relativeFrom="page">
                <wp:posOffset>569849</wp:posOffset>
              </wp:positionH>
              <wp:positionV relativeFrom="page">
                <wp:posOffset>9579250</wp:posOffset>
              </wp:positionV>
              <wp:extent cx="610235" cy="15367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610235" cy="153670"/>
                      </a:xfrm>
                      <a:prstGeom prst="rect">
                        <a:avLst/>
                      </a:prstGeom>
                    </wps:spPr>
                    <wps:txbx>
                      <w:txbxContent>
                        <w:p>
                          <w:pPr>
                            <w:spacing w:before="14"/>
                            <w:ind w:left="20" w:right="0" w:firstLine="0"/>
                            <w:jc w:val="left"/>
                            <w:rPr>
                              <w:rFonts w:ascii="Arial"/>
                              <w:b/>
                              <w:sz w:val="18"/>
                            </w:rPr>
                          </w:pPr>
                          <w:r>
                            <w:rPr>
                              <w:rFonts w:ascii="Arial"/>
                              <w:b/>
                              <w:color w:val="3760A3"/>
                              <w:sz w:val="18"/>
                            </w:rPr>
                            <w:t>ISQ-034 </w:t>
                          </w:r>
                          <w:r>
                            <w:rPr>
                              <w:rFonts w:ascii="Arial"/>
                              <w:b/>
                              <w:color w:val="3760A3"/>
                              <w:spacing w:val="-5"/>
                              <w:sz w:val="18"/>
                            </w:rPr>
                            <w:t>v0</w:t>
                          </w:r>
                        </w:p>
                      </w:txbxContent>
                    </wps:txbx>
                    <wps:bodyPr wrap="square" lIns="0" tIns="0" rIns="0" bIns="0" rtlCol="0">
                      <a:noAutofit/>
                    </wps:bodyPr>
                  </wps:wsp>
                </a:graphicData>
              </a:graphic>
            </wp:anchor>
          </w:drawing>
        </mc:Choice>
        <mc:Fallback>
          <w:pict>
            <v:shape style="position:absolute;margin-left:44.870003pt;margin-top:754.271729pt;width:48.05pt;height:12.1pt;mso-position-horizontal-relative:page;mso-position-vertical-relative:page;z-index:-15819776" type="#_x0000_t202" id="docshape9" filled="false" stroked="false">
              <v:textbox inset="0,0,0,0">
                <w:txbxContent>
                  <w:p>
                    <w:pPr>
                      <w:spacing w:before="14"/>
                      <w:ind w:left="20" w:right="0" w:firstLine="0"/>
                      <w:jc w:val="left"/>
                      <w:rPr>
                        <w:rFonts w:ascii="Arial"/>
                        <w:b/>
                        <w:sz w:val="18"/>
                      </w:rPr>
                    </w:pPr>
                    <w:r>
                      <w:rPr>
                        <w:rFonts w:ascii="Arial"/>
                        <w:b/>
                        <w:color w:val="3760A3"/>
                        <w:sz w:val="18"/>
                      </w:rPr>
                      <w:t>ISQ-034 </w:t>
                    </w:r>
                    <w:r>
                      <w:rPr>
                        <w:rFonts w:ascii="Arial"/>
                        <w:b/>
                        <w:color w:val="3760A3"/>
                        <w:spacing w:val="-5"/>
                        <w:sz w:val="18"/>
                      </w:rPr>
                      <w:t>v0</w:t>
                    </w:r>
                  </w:p>
                </w:txbxContent>
              </v:textbox>
              <w10:wrap type="none"/>
            </v:shape>
          </w:pict>
        </mc:Fallback>
      </mc:AlternateContent>
    </w:r>
    <w:r>
      <w:rPr/>
      <mc:AlternateContent>
        <mc:Choice Requires="wps">
          <w:drawing>
            <wp:anchor distT="0" distB="0" distL="0" distR="0" allowOverlap="1" layoutInCell="1" locked="0" behindDoc="1" simplePos="0" relativeHeight="487497216">
              <wp:simplePos x="0" y="0"/>
              <wp:positionH relativeFrom="page">
                <wp:posOffset>6359802</wp:posOffset>
              </wp:positionH>
              <wp:positionV relativeFrom="page">
                <wp:posOffset>9579250</wp:posOffset>
              </wp:positionV>
              <wp:extent cx="721995" cy="15367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721995" cy="153670"/>
                      </a:xfrm>
                      <a:prstGeom prst="rect">
                        <a:avLst/>
                      </a:prstGeom>
                    </wps:spPr>
                    <wps:txbx>
                      <w:txbxContent>
                        <w:p>
                          <w:pPr>
                            <w:spacing w:before="14"/>
                            <w:ind w:left="20" w:right="0" w:firstLine="0"/>
                            <w:jc w:val="left"/>
                            <w:rPr>
                              <w:rFonts w:ascii="Arial"/>
                              <w:b/>
                              <w:sz w:val="18"/>
                            </w:rPr>
                          </w:pPr>
                          <w:r>
                            <w:rPr>
                              <w:rFonts w:ascii="Arial"/>
                              <w:b/>
                              <w:color w:val="3760A3"/>
                              <w:sz w:val="18"/>
                            </w:rPr>
                            <w:t>PAGE</w:t>
                          </w:r>
                          <w:r>
                            <w:rPr>
                              <w:rFonts w:ascii="Arial"/>
                              <w:b/>
                              <w:color w:val="3760A3"/>
                              <w:spacing w:val="-5"/>
                              <w:sz w:val="18"/>
                            </w:rPr>
                            <w:t> </w:t>
                          </w:r>
                          <w:r>
                            <w:rPr>
                              <w:rFonts w:ascii="Arial"/>
                              <w:b/>
                              <w:color w:val="3760A3"/>
                              <w:sz w:val="18"/>
                            </w:rPr>
                            <w:fldChar w:fldCharType="begin"/>
                          </w:r>
                          <w:r>
                            <w:rPr>
                              <w:rFonts w:ascii="Arial"/>
                              <w:b/>
                              <w:color w:val="3760A3"/>
                              <w:sz w:val="18"/>
                            </w:rPr>
                            <w:instrText> PAGE </w:instrText>
                          </w:r>
                          <w:r>
                            <w:rPr>
                              <w:rFonts w:ascii="Arial"/>
                              <w:b/>
                              <w:color w:val="3760A3"/>
                              <w:sz w:val="18"/>
                            </w:rPr>
                            <w:fldChar w:fldCharType="separate"/>
                          </w:r>
                          <w:r>
                            <w:rPr>
                              <w:rFonts w:ascii="Arial"/>
                              <w:b/>
                              <w:color w:val="3760A3"/>
                              <w:sz w:val="18"/>
                            </w:rPr>
                            <w:t>1</w:t>
                          </w:r>
                          <w:r>
                            <w:rPr>
                              <w:rFonts w:ascii="Arial"/>
                              <w:b/>
                              <w:color w:val="3760A3"/>
                              <w:sz w:val="18"/>
                            </w:rPr>
                            <w:fldChar w:fldCharType="end"/>
                          </w:r>
                          <w:r>
                            <w:rPr>
                              <w:rFonts w:ascii="Arial"/>
                              <w:b/>
                              <w:color w:val="3760A3"/>
                              <w:spacing w:val="-5"/>
                              <w:sz w:val="18"/>
                            </w:rPr>
                            <w:t> </w:t>
                          </w:r>
                          <w:r>
                            <w:rPr>
                              <w:rFonts w:ascii="Arial"/>
                              <w:b/>
                              <w:color w:val="3760A3"/>
                              <w:sz w:val="18"/>
                            </w:rPr>
                            <w:t>OF</w:t>
                          </w:r>
                          <w:r>
                            <w:rPr>
                              <w:rFonts w:ascii="Arial"/>
                              <w:b/>
                              <w:color w:val="3760A3"/>
                              <w:spacing w:val="-4"/>
                              <w:sz w:val="18"/>
                            </w:rPr>
                            <w:t> </w:t>
                          </w:r>
                          <w:r>
                            <w:rPr>
                              <w:rFonts w:ascii="Arial"/>
                              <w:b/>
                              <w:color w:val="3760A3"/>
                              <w:spacing w:val="-10"/>
                              <w:sz w:val="18"/>
                            </w:rPr>
                            <w:fldChar w:fldCharType="begin"/>
                          </w:r>
                          <w:r>
                            <w:rPr>
                              <w:rFonts w:ascii="Arial"/>
                              <w:b/>
                              <w:color w:val="3760A3"/>
                              <w:spacing w:val="-10"/>
                              <w:sz w:val="18"/>
                            </w:rPr>
                            <w:instrText> NUMPAGES </w:instrText>
                          </w:r>
                          <w:r>
                            <w:rPr>
                              <w:rFonts w:ascii="Arial"/>
                              <w:b/>
                              <w:color w:val="3760A3"/>
                              <w:spacing w:val="-10"/>
                              <w:sz w:val="18"/>
                            </w:rPr>
                            <w:fldChar w:fldCharType="separate"/>
                          </w:r>
                          <w:r>
                            <w:rPr>
                              <w:rFonts w:ascii="Arial"/>
                              <w:b/>
                              <w:color w:val="3760A3"/>
                              <w:spacing w:val="-10"/>
                              <w:sz w:val="18"/>
                            </w:rPr>
                            <w:t>3</w:t>
                          </w:r>
                          <w:r>
                            <w:rPr>
                              <w:rFonts w:ascii="Arial"/>
                              <w:b/>
                              <w:color w:val="3760A3"/>
                              <w:spacing w:val="-10"/>
                              <w:sz w:val="18"/>
                            </w:rPr>
                            <w:fldChar w:fldCharType="end"/>
                          </w:r>
                        </w:p>
                      </w:txbxContent>
                    </wps:txbx>
                    <wps:bodyPr wrap="square" lIns="0" tIns="0" rIns="0" bIns="0" rtlCol="0">
                      <a:noAutofit/>
                    </wps:bodyPr>
                  </wps:wsp>
                </a:graphicData>
              </a:graphic>
            </wp:anchor>
          </w:drawing>
        </mc:Choice>
        <mc:Fallback>
          <w:pict>
            <v:shape style="position:absolute;margin-left:500.771851pt;margin-top:754.271729pt;width:56.85pt;height:12.1pt;mso-position-horizontal-relative:page;mso-position-vertical-relative:page;z-index:-15819264" type="#_x0000_t202" id="docshape10" filled="false" stroked="false">
              <v:textbox inset="0,0,0,0">
                <w:txbxContent>
                  <w:p>
                    <w:pPr>
                      <w:spacing w:before="14"/>
                      <w:ind w:left="20" w:right="0" w:firstLine="0"/>
                      <w:jc w:val="left"/>
                      <w:rPr>
                        <w:rFonts w:ascii="Arial"/>
                        <w:b/>
                        <w:sz w:val="18"/>
                      </w:rPr>
                    </w:pPr>
                    <w:r>
                      <w:rPr>
                        <w:rFonts w:ascii="Arial"/>
                        <w:b/>
                        <w:color w:val="3760A3"/>
                        <w:sz w:val="18"/>
                      </w:rPr>
                      <w:t>PAGE</w:t>
                    </w:r>
                    <w:r>
                      <w:rPr>
                        <w:rFonts w:ascii="Arial"/>
                        <w:b/>
                        <w:color w:val="3760A3"/>
                        <w:spacing w:val="-5"/>
                        <w:sz w:val="18"/>
                      </w:rPr>
                      <w:t> </w:t>
                    </w:r>
                    <w:r>
                      <w:rPr>
                        <w:rFonts w:ascii="Arial"/>
                        <w:b/>
                        <w:color w:val="3760A3"/>
                        <w:sz w:val="18"/>
                      </w:rPr>
                      <w:fldChar w:fldCharType="begin"/>
                    </w:r>
                    <w:r>
                      <w:rPr>
                        <w:rFonts w:ascii="Arial"/>
                        <w:b/>
                        <w:color w:val="3760A3"/>
                        <w:sz w:val="18"/>
                      </w:rPr>
                      <w:instrText> PAGE </w:instrText>
                    </w:r>
                    <w:r>
                      <w:rPr>
                        <w:rFonts w:ascii="Arial"/>
                        <w:b/>
                        <w:color w:val="3760A3"/>
                        <w:sz w:val="18"/>
                      </w:rPr>
                      <w:fldChar w:fldCharType="separate"/>
                    </w:r>
                    <w:r>
                      <w:rPr>
                        <w:rFonts w:ascii="Arial"/>
                        <w:b/>
                        <w:color w:val="3760A3"/>
                        <w:sz w:val="18"/>
                      </w:rPr>
                      <w:t>1</w:t>
                    </w:r>
                    <w:r>
                      <w:rPr>
                        <w:rFonts w:ascii="Arial"/>
                        <w:b/>
                        <w:color w:val="3760A3"/>
                        <w:sz w:val="18"/>
                      </w:rPr>
                      <w:fldChar w:fldCharType="end"/>
                    </w:r>
                    <w:r>
                      <w:rPr>
                        <w:rFonts w:ascii="Arial"/>
                        <w:b/>
                        <w:color w:val="3760A3"/>
                        <w:spacing w:val="-5"/>
                        <w:sz w:val="18"/>
                      </w:rPr>
                      <w:t> </w:t>
                    </w:r>
                    <w:r>
                      <w:rPr>
                        <w:rFonts w:ascii="Arial"/>
                        <w:b/>
                        <w:color w:val="3760A3"/>
                        <w:sz w:val="18"/>
                      </w:rPr>
                      <w:t>OF</w:t>
                    </w:r>
                    <w:r>
                      <w:rPr>
                        <w:rFonts w:ascii="Arial"/>
                        <w:b/>
                        <w:color w:val="3760A3"/>
                        <w:spacing w:val="-4"/>
                        <w:sz w:val="18"/>
                      </w:rPr>
                      <w:t> </w:t>
                    </w:r>
                    <w:r>
                      <w:rPr>
                        <w:rFonts w:ascii="Arial"/>
                        <w:b/>
                        <w:color w:val="3760A3"/>
                        <w:spacing w:val="-10"/>
                        <w:sz w:val="18"/>
                      </w:rPr>
                      <w:fldChar w:fldCharType="begin"/>
                    </w:r>
                    <w:r>
                      <w:rPr>
                        <w:rFonts w:ascii="Arial"/>
                        <w:b/>
                        <w:color w:val="3760A3"/>
                        <w:spacing w:val="-10"/>
                        <w:sz w:val="18"/>
                      </w:rPr>
                      <w:instrText> NUMPAGES </w:instrText>
                    </w:r>
                    <w:r>
                      <w:rPr>
                        <w:rFonts w:ascii="Arial"/>
                        <w:b/>
                        <w:color w:val="3760A3"/>
                        <w:spacing w:val="-10"/>
                        <w:sz w:val="18"/>
                      </w:rPr>
                      <w:fldChar w:fldCharType="separate"/>
                    </w:r>
                    <w:r>
                      <w:rPr>
                        <w:rFonts w:ascii="Arial"/>
                        <w:b/>
                        <w:color w:val="3760A3"/>
                        <w:spacing w:val="-10"/>
                        <w:sz w:val="18"/>
                      </w:rPr>
                      <w:t>3</w:t>
                    </w:r>
                    <w:r>
                      <w:rPr>
                        <w:rFonts w:ascii="Arial"/>
                        <w:b/>
                        <w:color w:val="3760A3"/>
                        <w:spacing w:val="-10"/>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497728">
              <wp:simplePos x="0" y="0"/>
              <wp:positionH relativeFrom="page">
                <wp:posOffset>569849</wp:posOffset>
              </wp:positionH>
              <wp:positionV relativeFrom="page">
                <wp:posOffset>9853559</wp:posOffset>
              </wp:positionV>
              <wp:extent cx="1994535" cy="285115"/>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994535" cy="285115"/>
                      </a:xfrm>
                      <a:prstGeom prst="rect">
                        <a:avLst/>
                      </a:prstGeom>
                    </wps:spPr>
                    <wps:txbx>
                      <w:txbxContent>
                        <w:p>
                          <w:pPr>
                            <w:spacing w:before="14"/>
                            <w:ind w:left="20" w:right="0" w:firstLine="0"/>
                            <w:jc w:val="left"/>
                            <w:rPr>
                              <w:rFonts w:ascii="Arial"/>
                              <w:b/>
                              <w:sz w:val="18"/>
                            </w:rPr>
                          </w:pPr>
                          <w:r>
                            <w:rPr>
                              <w:rFonts w:ascii="Arial"/>
                              <w:b/>
                              <w:color w:val="3760A3"/>
                              <w:sz w:val="18"/>
                            </w:rPr>
                            <w:t>THIS</w:t>
                          </w:r>
                          <w:r>
                            <w:rPr>
                              <w:rFonts w:ascii="Arial"/>
                              <w:b/>
                              <w:color w:val="3760A3"/>
                              <w:spacing w:val="35"/>
                              <w:sz w:val="18"/>
                            </w:rPr>
                            <w:t> </w:t>
                          </w:r>
                          <w:r>
                            <w:rPr>
                              <w:rFonts w:ascii="Arial"/>
                              <w:b/>
                              <w:color w:val="3760A3"/>
                              <w:sz w:val="18"/>
                            </w:rPr>
                            <w:t>DOCUMENT</w:t>
                          </w:r>
                          <w:r>
                            <w:rPr>
                              <w:rFonts w:ascii="Arial"/>
                              <w:b/>
                              <w:color w:val="3760A3"/>
                              <w:spacing w:val="-8"/>
                              <w:sz w:val="18"/>
                            </w:rPr>
                            <w:t> </w:t>
                          </w:r>
                          <w:r>
                            <w:rPr>
                              <w:rFonts w:ascii="Arial"/>
                              <w:b/>
                              <w:color w:val="3760A3"/>
                              <w:sz w:val="18"/>
                            </w:rPr>
                            <w:t>CAN</w:t>
                          </w:r>
                          <w:r>
                            <w:rPr>
                              <w:rFonts w:ascii="Arial"/>
                              <w:b/>
                              <w:color w:val="3760A3"/>
                              <w:spacing w:val="-8"/>
                              <w:sz w:val="18"/>
                            </w:rPr>
                            <w:t> </w:t>
                          </w:r>
                          <w:r>
                            <w:rPr>
                              <w:rFonts w:ascii="Arial"/>
                              <w:b/>
                              <w:color w:val="3760A3"/>
                              <w:sz w:val="18"/>
                            </w:rPr>
                            <w:t>BE</w:t>
                          </w:r>
                          <w:r>
                            <w:rPr>
                              <w:rFonts w:ascii="Arial"/>
                              <w:b/>
                              <w:color w:val="3760A3"/>
                              <w:spacing w:val="-8"/>
                              <w:sz w:val="18"/>
                            </w:rPr>
                            <w:t> </w:t>
                          </w:r>
                          <w:r>
                            <w:rPr>
                              <w:rFonts w:ascii="Arial"/>
                              <w:b/>
                              <w:color w:val="3760A3"/>
                              <w:sz w:val="18"/>
                            </w:rPr>
                            <w:t>SHARED </w:t>
                          </w:r>
                          <w:r>
                            <w:rPr>
                              <w:rFonts w:ascii="Arial"/>
                              <w:b/>
                              <w:color w:val="A64D78"/>
                              <w:spacing w:val="-2"/>
                              <w:sz w:val="18"/>
                            </w:rPr>
                            <w:t>PUBLICLY</w:t>
                          </w:r>
                        </w:p>
                      </w:txbxContent>
                    </wps:txbx>
                    <wps:bodyPr wrap="square" lIns="0" tIns="0" rIns="0" bIns="0" rtlCol="0">
                      <a:noAutofit/>
                    </wps:bodyPr>
                  </wps:wsp>
                </a:graphicData>
              </a:graphic>
            </wp:anchor>
          </w:drawing>
        </mc:Choice>
        <mc:Fallback>
          <w:pict>
            <v:shape style="position:absolute;margin-left:44.870003pt;margin-top:775.87085pt;width:157.050pt;height:22.45pt;mso-position-horizontal-relative:page;mso-position-vertical-relative:page;z-index:-15818752" type="#_x0000_t202" id="docshape11" filled="false" stroked="false">
              <v:textbox inset="0,0,0,0">
                <w:txbxContent>
                  <w:p>
                    <w:pPr>
                      <w:spacing w:before="14"/>
                      <w:ind w:left="20" w:right="0" w:firstLine="0"/>
                      <w:jc w:val="left"/>
                      <w:rPr>
                        <w:rFonts w:ascii="Arial"/>
                        <w:b/>
                        <w:sz w:val="18"/>
                      </w:rPr>
                    </w:pPr>
                    <w:r>
                      <w:rPr>
                        <w:rFonts w:ascii="Arial"/>
                        <w:b/>
                        <w:color w:val="3760A3"/>
                        <w:sz w:val="18"/>
                      </w:rPr>
                      <w:t>THIS</w:t>
                    </w:r>
                    <w:r>
                      <w:rPr>
                        <w:rFonts w:ascii="Arial"/>
                        <w:b/>
                        <w:color w:val="3760A3"/>
                        <w:spacing w:val="35"/>
                        <w:sz w:val="18"/>
                      </w:rPr>
                      <w:t> </w:t>
                    </w:r>
                    <w:r>
                      <w:rPr>
                        <w:rFonts w:ascii="Arial"/>
                        <w:b/>
                        <w:color w:val="3760A3"/>
                        <w:sz w:val="18"/>
                      </w:rPr>
                      <w:t>DOCUMENT</w:t>
                    </w:r>
                    <w:r>
                      <w:rPr>
                        <w:rFonts w:ascii="Arial"/>
                        <w:b/>
                        <w:color w:val="3760A3"/>
                        <w:spacing w:val="-8"/>
                        <w:sz w:val="18"/>
                      </w:rPr>
                      <w:t> </w:t>
                    </w:r>
                    <w:r>
                      <w:rPr>
                        <w:rFonts w:ascii="Arial"/>
                        <w:b/>
                        <w:color w:val="3760A3"/>
                        <w:sz w:val="18"/>
                      </w:rPr>
                      <w:t>CAN</w:t>
                    </w:r>
                    <w:r>
                      <w:rPr>
                        <w:rFonts w:ascii="Arial"/>
                        <w:b/>
                        <w:color w:val="3760A3"/>
                        <w:spacing w:val="-8"/>
                        <w:sz w:val="18"/>
                      </w:rPr>
                      <w:t> </w:t>
                    </w:r>
                    <w:r>
                      <w:rPr>
                        <w:rFonts w:ascii="Arial"/>
                        <w:b/>
                        <w:color w:val="3760A3"/>
                        <w:sz w:val="18"/>
                      </w:rPr>
                      <w:t>BE</w:t>
                    </w:r>
                    <w:r>
                      <w:rPr>
                        <w:rFonts w:ascii="Arial"/>
                        <w:b/>
                        <w:color w:val="3760A3"/>
                        <w:spacing w:val="-8"/>
                        <w:sz w:val="18"/>
                      </w:rPr>
                      <w:t> </w:t>
                    </w:r>
                    <w:r>
                      <w:rPr>
                        <w:rFonts w:ascii="Arial"/>
                        <w:b/>
                        <w:color w:val="3760A3"/>
                        <w:sz w:val="18"/>
                      </w:rPr>
                      <w:t>SHARED </w:t>
                    </w:r>
                    <w:r>
                      <w:rPr>
                        <w:rFonts w:ascii="Arial"/>
                        <w:b/>
                        <w:color w:val="A64D78"/>
                        <w:spacing w:val="-2"/>
                        <w:sz w:val="18"/>
                      </w:rPr>
                      <w:t>PUBLICLY</w:t>
                    </w:r>
                  </w:p>
                </w:txbxContent>
              </v:textbox>
              <w10:wrap type="none"/>
            </v:shape>
          </w:pict>
        </mc:Fallback>
      </mc:AlternateContent>
    </w:r>
    <w:r>
      <w:rPr/>
      <mc:AlternateContent>
        <mc:Choice Requires="wps">
          <w:drawing>
            <wp:anchor distT="0" distB="0" distL="0" distR="0" allowOverlap="1" layoutInCell="1" locked="0" behindDoc="1" simplePos="0" relativeHeight="487498240">
              <wp:simplePos x="0" y="0"/>
              <wp:positionH relativeFrom="page">
                <wp:posOffset>6541633</wp:posOffset>
              </wp:positionH>
              <wp:positionV relativeFrom="page">
                <wp:posOffset>9853559</wp:posOffset>
              </wp:positionV>
              <wp:extent cx="540385" cy="15367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540385" cy="153670"/>
                      </a:xfrm>
                      <a:prstGeom prst="rect">
                        <a:avLst/>
                      </a:prstGeom>
                    </wps:spPr>
                    <wps:txbx>
                      <w:txbxContent>
                        <w:p>
                          <w:pPr>
                            <w:spacing w:before="14"/>
                            <w:ind w:left="20" w:right="0" w:firstLine="0"/>
                            <w:jc w:val="left"/>
                            <w:rPr>
                              <w:rFonts w:ascii="Arial"/>
                              <w:b/>
                              <w:sz w:val="18"/>
                            </w:rPr>
                          </w:pPr>
                          <w:r>
                            <w:rPr>
                              <w:rFonts w:ascii="Arial"/>
                              <w:b/>
                              <w:color w:val="3760A3"/>
                              <w:sz w:val="18"/>
                            </w:rPr>
                            <w:t>SEP </w:t>
                          </w:r>
                          <w:r>
                            <w:rPr>
                              <w:rFonts w:ascii="Arial"/>
                              <w:b/>
                              <w:color w:val="3760A3"/>
                              <w:spacing w:val="-4"/>
                              <w:sz w:val="18"/>
                            </w:rPr>
                            <w:t>2023</w:t>
                          </w:r>
                        </w:p>
                      </w:txbxContent>
                    </wps:txbx>
                    <wps:bodyPr wrap="square" lIns="0" tIns="0" rIns="0" bIns="0" rtlCol="0">
                      <a:noAutofit/>
                    </wps:bodyPr>
                  </wps:wsp>
                </a:graphicData>
              </a:graphic>
            </wp:anchor>
          </w:drawing>
        </mc:Choice>
        <mc:Fallback>
          <w:pict>
            <v:shape style="position:absolute;margin-left:515.089233pt;margin-top:775.87085pt;width:42.55pt;height:12.1pt;mso-position-horizontal-relative:page;mso-position-vertical-relative:page;z-index:-15818240" type="#_x0000_t202" id="docshape12" filled="false" stroked="false">
              <v:textbox inset="0,0,0,0">
                <w:txbxContent>
                  <w:p>
                    <w:pPr>
                      <w:spacing w:before="14"/>
                      <w:ind w:left="20" w:right="0" w:firstLine="0"/>
                      <w:jc w:val="left"/>
                      <w:rPr>
                        <w:rFonts w:ascii="Arial"/>
                        <w:b/>
                        <w:sz w:val="18"/>
                      </w:rPr>
                    </w:pPr>
                    <w:r>
                      <w:rPr>
                        <w:rFonts w:ascii="Arial"/>
                        <w:b/>
                        <w:color w:val="3760A3"/>
                        <w:sz w:val="18"/>
                      </w:rPr>
                      <w:t>SEP </w:t>
                    </w:r>
                    <w:r>
                      <w:rPr>
                        <w:rFonts w:ascii="Arial"/>
                        <w:b/>
                        <w:color w:val="3760A3"/>
                        <w:spacing w:val="-4"/>
                        <w:sz w:val="18"/>
                      </w:rPr>
                      <w:t>2023</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3632">
              <wp:simplePos x="0" y="0"/>
              <wp:positionH relativeFrom="page">
                <wp:posOffset>0</wp:posOffset>
              </wp:positionH>
              <wp:positionV relativeFrom="page">
                <wp:posOffset>330200</wp:posOffset>
              </wp:positionV>
              <wp:extent cx="7569200" cy="86360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569200" cy="863600"/>
                        <a:chExt cx="7569200" cy="863600"/>
                      </a:xfrm>
                    </wpg:grpSpPr>
                    <wps:wsp>
                      <wps:cNvPr id="2" name="Graphic 2"/>
                      <wps:cNvSpPr/>
                      <wps:spPr>
                        <a:xfrm>
                          <a:off x="5116448" y="11416"/>
                          <a:ext cx="2447925" cy="847725"/>
                        </a:xfrm>
                        <a:custGeom>
                          <a:avLst/>
                          <a:gdLst/>
                          <a:ahLst/>
                          <a:cxnLst/>
                          <a:rect l="l" t="t" r="r" b="b"/>
                          <a:pathLst>
                            <a:path w="2447925" h="847725">
                              <a:moveTo>
                                <a:pt x="2447925" y="847725"/>
                              </a:moveTo>
                              <a:lnTo>
                                <a:pt x="0" y="847725"/>
                              </a:lnTo>
                              <a:lnTo>
                                <a:pt x="0" y="0"/>
                              </a:lnTo>
                              <a:lnTo>
                                <a:pt x="2447925" y="0"/>
                              </a:lnTo>
                              <a:lnTo>
                                <a:pt x="2447925" y="847725"/>
                              </a:lnTo>
                              <a:close/>
                            </a:path>
                          </a:pathLst>
                        </a:custGeom>
                        <a:solidFill>
                          <a:srgbClr val="C8D9F7"/>
                        </a:solidFill>
                      </wps:spPr>
                      <wps:bodyPr wrap="square" lIns="0" tIns="0" rIns="0" bIns="0" rtlCol="0">
                        <a:prstTxWarp prst="textNoShape">
                          <a:avLst/>
                        </a:prstTxWarp>
                        <a:noAutofit/>
                      </wps:bodyPr>
                    </wps:wsp>
                    <wps:wsp>
                      <wps:cNvPr id="3" name="Graphic 3"/>
                      <wps:cNvSpPr/>
                      <wps:spPr>
                        <a:xfrm>
                          <a:off x="6350" y="12699"/>
                          <a:ext cx="7556500" cy="850900"/>
                        </a:xfrm>
                        <a:custGeom>
                          <a:avLst/>
                          <a:gdLst/>
                          <a:ahLst/>
                          <a:cxnLst/>
                          <a:rect l="l" t="t" r="r" b="b"/>
                          <a:pathLst>
                            <a:path w="7556500" h="850900">
                              <a:moveTo>
                                <a:pt x="5105399" y="0"/>
                              </a:moveTo>
                              <a:lnTo>
                                <a:pt x="5105399" y="850900"/>
                              </a:lnTo>
                            </a:path>
                            <a:path w="7556500" h="850900">
                              <a:moveTo>
                                <a:pt x="7556500" y="0"/>
                              </a:moveTo>
                              <a:lnTo>
                                <a:pt x="7556500" y="850900"/>
                              </a:lnTo>
                            </a:path>
                            <a:path w="7556500" h="850900">
                              <a:moveTo>
                                <a:pt x="0" y="0"/>
                              </a:moveTo>
                              <a:lnTo>
                                <a:pt x="0" y="850900"/>
                              </a:lnTo>
                            </a:path>
                          </a:pathLst>
                        </a:custGeom>
                        <a:ln w="12699">
                          <a:solidFill>
                            <a:srgbClr val="C8D9F7"/>
                          </a:solidFill>
                          <a:prstDash val="solid"/>
                        </a:ln>
                      </wps:spPr>
                      <wps:bodyPr wrap="square" lIns="0" tIns="0" rIns="0" bIns="0" rtlCol="0">
                        <a:prstTxWarp prst="textNoShape">
                          <a:avLst/>
                        </a:prstTxWarp>
                        <a:noAutofit/>
                      </wps:bodyPr>
                    </wps:wsp>
                    <wps:wsp>
                      <wps:cNvPr id="4" name="Graphic 4"/>
                      <wps:cNvSpPr/>
                      <wps:spPr>
                        <a:xfrm>
                          <a:off x="0" y="12"/>
                          <a:ext cx="7562850" cy="863600"/>
                        </a:xfrm>
                        <a:custGeom>
                          <a:avLst/>
                          <a:gdLst/>
                          <a:ahLst/>
                          <a:cxnLst/>
                          <a:rect l="l" t="t" r="r" b="b"/>
                          <a:pathLst>
                            <a:path w="7562850" h="863600">
                              <a:moveTo>
                                <a:pt x="7562850" y="850900"/>
                              </a:moveTo>
                              <a:lnTo>
                                <a:pt x="0" y="850900"/>
                              </a:lnTo>
                              <a:lnTo>
                                <a:pt x="0" y="863587"/>
                              </a:lnTo>
                              <a:lnTo>
                                <a:pt x="7562850" y="863587"/>
                              </a:lnTo>
                              <a:lnTo>
                                <a:pt x="7562850" y="850900"/>
                              </a:lnTo>
                              <a:close/>
                            </a:path>
                            <a:path w="7562850" h="863600">
                              <a:moveTo>
                                <a:pt x="7562850" y="0"/>
                              </a:moveTo>
                              <a:lnTo>
                                <a:pt x="0" y="0"/>
                              </a:lnTo>
                              <a:lnTo>
                                <a:pt x="0" y="12687"/>
                              </a:lnTo>
                              <a:lnTo>
                                <a:pt x="7562850" y="12687"/>
                              </a:lnTo>
                              <a:lnTo>
                                <a:pt x="7562850" y="0"/>
                              </a:lnTo>
                              <a:close/>
                            </a:path>
                          </a:pathLst>
                        </a:custGeom>
                        <a:solidFill>
                          <a:srgbClr val="C8D9F7"/>
                        </a:solidFill>
                      </wps:spPr>
                      <wps:bodyPr wrap="square" lIns="0" tIns="0" rIns="0" bIns="0" rtlCol="0">
                        <a:prstTxWarp prst="textNoShape">
                          <a:avLst/>
                        </a:prstTxWarp>
                        <a:noAutofit/>
                      </wps:bodyPr>
                    </wps:wsp>
                    <pic:pic>
                      <pic:nvPicPr>
                        <pic:cNvPr id="5" name="Image 5"/>
                        <pic:cNvPicPr/>
                      </pic:nvPicPr>
                      <pic:blipFill>
                        <a:blip r:embed="rId1" cstate="print"/>
                        <a:stretch>
                          <a:fillRect/>
                        </a:stretch>
                      </pic:blipFill>
                      <pic:spPr>
                        <a:xfrm>
                          <a:off x="5278373" y="88899"/>
                          <a:ext cx="952500" cy="723900"/>
                        </a:xfrm>
                        <a:prstGeom prst="rect">
                          <a:avLst/>
                        </a:prstGeom>
                      </pic:spPr>
                    </pic:pic>
                    <pic:pic>
                      <pic:nvPicPr>
                        <pic:cNvPr id="6" name="Image 6"/>
                        <pic:cNvPicPr/>
                      </pic:nvPicPr>
                      <pic:blipFill>
                        <a:blip r:embed="rId2" cstate="print"/>
                        <a:stretch>
                          <a:fillRect/>
                        </a:stretch>
                      </pic:blipFill>
                      <pic:spPr>
                        <a:xfrm>
                          <a:off x="221063" y="197274"/>
                          <a:ext cx="1329225" cy="362432"/>
                        </a:xfrm>
                        <a:prstGeom prst="rect">
                          <a:avLst/>
                        </a:prstGeom>
                      </pic:spPr>
                    </pic:pic>
                  </wpg:wgp>
                </a:graphicData>
              </a:graphic>
            </wp:anchor>
          </w:drawing>
        </mc:Choice>
        <mc:Fallback>
          <w:pict>
            <v:group style="position:absolute;margin-left:-.000002pt;margin-top:26.000002pt;width:596pt;height:68pt;mso-position-horizontal-relative:page;mso-position-vertical-relative:page;z-index:-15822848" id="docshapegroup1" coordorigin="0,520" coordsize="11920,1360">
              <v:rect style="position:absolute;left:8057;top:537;width:3855;height:1335" id="docshape2" filled="true" fillcolor="#c8d9f7" stroked="false">
                <v:fill type="solid"/>
              </v:rect>
              <v:shape style="position:absolute;left:10;top:540;width:11900;height:1340" id="docshape3" coordorigin="10,540" coordsize="11900,1340" path="m8050,540l8050,1880m11910,540l11910,1880m10,540l10,1880e" filled="false" stroked="true" strokeweight=".999998pt" strokecolor="#c8d9f7">
                <v:path arrowok="t"/>
                <v:stroke dashstyle="solid"/>
              </v:shape>
              <v:shape style="position:absolute;left:0;top:520;width:11910;height:1360" id="docshape4" coordorigin="0,520" coordsize="11910,1360" path="m11910,1860l0,1860,0,1880,11910,1880,11910,1860xm11910,520l0,520,0,540,11910,540,11910,520xe" filled="true" fillcolor="#c8d9f7" stroked="false">
                <v:path arrowok="t"/>
                <v:fill type="solid"/>
              </v:shape>
              <v:shape style="position:absolute;left:8312;top:660;width:1500;height:1140" type="#_x0000_t75" id="docshape5" stroked="false">
                <v:imagedata r:id="rId1" o:title=""/>
              </v:shape>
              <v:shape style="position:absolute;left:348;top:830;width:2094;height:571" type="#_x0000_t75" id="docshape6" stroked="false">
                <v:imagedata r:id="rId2" o:title=""/>
              </v:shape>
              <w10:wrap type="none"/>
            </v:group>
          </w:pict>
        </mc:Fallback>
      </mc:AlternateContent>
    </w:r>
    <w:r>
      <w:rPr/>
      <mc:AlternateContent>
        <mc:Choice Requires="wps">
          <w:drawing>
            <wp:anchor distT="0" distB="0" distL="0" distR="0" allowOverlap="1" layoutInCell="1" locked="0" behindDoc="1" simplePos="0" relativeHeight="487494144">
              <wp:simplePos x="0" y="0"/>
              <wp:positionH relativeFrom="page">
                <wp:posOffset>203200</wp:posOffset>
              </wp:positionH>
              <wp:positionV relativeFrom="page">
                <wp:posOffset>116405</wp:posOffset>
              </wp:positionV>
              <wp:extent cx="3170555" cy="13906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3170555" cy="139065"/>
                      </a:xfrm>
                      <a:prstGeom prst="rect">
                        <a:avLst/>
                      </a:prstGeom>
                    </wps:spPr>
                    <wps:txbx>
                      <w:txbxContent>
                        <w:p>
                          <w:pPr>
                            <w:spacing w:before="14"/>
                            <w:ind w:left="20" w:right="0" w:firstLine="0"/>
                            <w:jc w:val="left"/>
                            <w:rPr>
                              <w:rFonts w:ascii="Arial"/>
                              <w:sz w:val="16"/>
                            </w:rPr>
                          </w:pPr>
                          <w:r>
                            <w:rPr>
                              <w:rFonts w:ascii="Arial"/>
                              <w:spacing w:val="-2"/>
                              <w:sz w:val="16"/>
                            </w:rPr>
                            <w:t>DocuSign</w:t>
                          </w:r>
                          <w:r>
                            <w:rPr>
                              <w:rFonts w:ascii="Arial"/>
                              <w:spacing w:val="14"/>
                              <w:sz w:val="16"/>
                            </w:rPr>
                            <w:t> </w:t>
                          </w:r>
                          <w:r>
                            <w:rPr>
                              <w:rFonts w:ascii="Arial"/>
                              <w:spacing w:val="-2"/>
                              <w:sz w:val="16"/>
                            </w:rPr>
                            <w:t>Envelope</w:t>
                          </w:r>
                          <w:r>
                            <w:rPr>
                              <w:rFonts w:ascii="Arial"/>
                              <w:spacing w:val="14"/>
                              <w:sz w:val="16"/>
                            </w:rPr>
                            <w:t> </w:t>
                          </w:r>
                          <w:r>
                            <w:rPr>
                              <w:rFonts w:ascii="Arial"/>
                              <w:spacing w:val="-2"/>
                              <w:sz w:val="16"/>
                            </w:rPr>
                            <w:t>ID:</w:t>
                          </w:r>
                          <w:r>
                            <w:rPr>
                              <w:rFonts w:ascii="Arial"/>
                              <w:spacing w:val="15"/>
                              <w:sz w:val="16"/>
                            </w:rPr>
                            <w:t> </w:t>
                          </w:r>
                          <w:r>
                            <w:rPr>
                              <w:rFonts w:ascii="Arial"/>
                              <w:spacing w:val="-2"/>
                              <w:sz w:val="16"/>
                            </w:rPr>
                            <w:t>C86EE3CE-6307-44A3-808D-33599C131A24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6pt;margin-top:9.165812pt;width:249.65pt;height:10.95pt;mso-position-horizontal-relative:page;mso-position-vertical-relative:page;z-index:-15822336" type="#_x0000_t202" id="docshape7" filled="false" stroked="false">
              <v:textbox inset="0,0,0,0">
                <w:txbxContent>
                  <w:p>
                    <w:pPr>
                      <w:spacing w:before="14"/>
                      <w:ind w:left="20" w:right="0" w:firstLine="0"/>
                      <w:jc w:val="left"/>
                      <w:rPr>
                        <w:rFonts w:ascii="Arial"/>
                        <w:sz w:val="16"/>
                      </w:rPr>
                    </w:pPr>
                    <w:r>
                      <w:rPr>
                        <w:rFonts w:ascii="Arial"/>
                        <w:spacing w:val="-2"/>
                        <w:sz w:val="16"/>
                      </w:rPr>
                      <w:t>DocuSign</w:t>
                    </w:r>
                    <w:r>
                      <w:rPr>
                        <w:rFonts w:ascii="Arial"/>
                        <w:spacing w:val="14"/>
                        <w:sz w:val="16"/>
                      </w:rPr>
                      <w:t> </w:t>
                    </w:r>
                    <w:r>
                      <w:rPr>
                        <w:rFonts w:ascii="Arial"/>
                        <w:spacing w:val="-2"/>
                        <w:sz w:val="16"/>
                      </w:rPr>
                      <w:t>Envelope</w:t>
                    </w:r>
                    <w:r>
                      <w:rPr>
                        <w:rFonts w:ascii="Arial"/>
                        <w:spacing w:val="14"/>
                        <w:sz w:val="16"/>
                      </w:rPr>
                      <w:t> </w:t>
                    </w:r>
                    <w:r>
                      <w:rPr>
                        <w:rFonts w:ascii="Arial"/>
                        <w:spacing w:val="-2"/>
                        <w:sz w:val="16"/>
                      </w:rPr>
                      <w:t>ID:</w:t>
                    </w:r>
                    <w:r>
                      <w:rPr>
                        <w:rFonts w:ascii="Arial"/>
                        <w:spacing w:val="15"/>
                        <w:sz w:val="16"/>
                      </w:rPr>
                      <w:t> </w:t>
                    </w:r>
                    <w:r>
                      <w:rPr>
                        <w:rFonts w:ascii="Arial"/>
                        <w:spacing w:val="-2"/>
                        <w:sz w:val="16"/>
                      </w:rPr>
                      <w:t>C86EE3CE-6307-44A3-808D-33599C131A24</w:t>
                    </w:r>
                  </w:p>
                </w:txbxContent>
              </v:textbox>
              <w10:wrap type="none"/>
            </v:shape>
          </w:pict>
        </mc:Fallback>
      </mc:AlternateContent>
    </w:r>
    <w:r>
      <w:rPr/>
      <mc:AlternateContent>
        <mc:Choice Requires="wps">
          <w:drawing>
            <wp:anchor distT="0" distB="0" distL="0" distR="0" allowOverlap="1" layoutInCell="1" locked="0" behindDoc="1" simplePos="0" relativeHeight="487494656">
              <wp:simplePos x="0" y="0"/>
              <wp:positionH relativeFrom="page">
                <wp:posOffset>1674748</wp:posOffset>
              </wp:positionH>
              <wp:positionV relativeFrom="page">
                <wp:posOffset>411348</wp:posOffset>
              </wp:positionV>
              <wp:extent cx="3277870" cy="68834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3277870" cy="688340"/>
                      </a:xfrm>
                      <a:prstGeom prst="rect">
                        <a:avLst/>
                      </a:prstGeom>
                    </wps:spPr>
                    <wps:txbx>
                      <w:txbxContent>
                        <w:p>
                          <w:pPr>
                            <w:spacing w:line="247" w:lineRule="auto" w:before="10"/>
                            <w:ind w:left="20" w:right="0" w:firstLine="0"/>
                            <w:jc w:val="left"/>
                            <w:rPr>
                              <w:rFonts w:ascii="Arial"/>
                              <w:b/>
                              <w:sz w:val="30"/>
                            </w:rPr>
                          </w:pPr>
                          <w:r>
                            <w:rPr>
                              <w:rFonts w:ascii="Arial"/>
                              <w:b/>
                              <w:color w:val="2559AC"/>
                              <w:sz w:val="30"/>
                            </w:rPr>
                            <w:t>PRIVACY STATEMENT FOR PATIENTS OF AIR LIQUIDE HEALTHCARE</w:t>
                          </w:r>
                          <w:r>
                            <w:rPr>
                              <w:rFonts w:ascii="Arial"/>
                              <w:b/>
                              <w:color w:val="2559AC"/>
                              <w:spacing w:val="-21"/>
                              <w:sz w:val="30"/>
                            </w:rPr>
                            <w:t> </w:t>
                          </w:r>
                          <w:r>
                            <w:rPr>
                              <w:rFonts w:ascii="Arial"/>
                              <w:b/>
                              <w:color w:val="2559AC"/>
                              <w:sz w:val="30"/>
                            </w:rPr>
                            <w:t>LTD</w:t>
                          </w:r>
                          <w:r>
                            <w:rPr>
                              <w:rFonts w:ascii="Arial"/>
                              <w:b/>
                              <w:color w:val="2559AC"/>
                              <w:spacing w:val="-21"/>
                              <w:sz w:val="30"/>
                            </w:rPr>
                            <w:t> </w:t>
                          </w:r>
                          <w:r>
                            <w:rPr>
                              <w:rFonts w:ascii="Arial"/>
                              <w:b/>
                              <w:color w:val="2559AC"/>
                              <w:sz w:val="30"/>
                            </w:rPr>
                            <w:t>(UK</w:t>
                          </w:r>
                          <w:r>
                            <w:rPr>
                              <w:rFonts w:ascii="Arial"/>
                              <w:b/>
                              <w:color w:val="2559AC"/>
                              <w:spacing w:val="-21"/>
                              <w:sz w:val="30"/>
                            </w:rPr>
                            <w:t> </w:t>
                          </w:r>
                          <w:r>
                            <w:rPr>
                              <w:rFonts w:ascii="Arial"/>
                              <w:b/>
                              <w:color w:val="2559AC"/>
                              <w:sz w:val="30"/>
                            </w:rPr>
                            <w:t>&amp;</w:t>
                          </w:r>
                          <w:r>
                            <w:rPr>
                              <w:rFonts w:ascii="Arial"/>
                              <w:b/>
                              <w:color w:val="2559AC"/>
                              <w:spacing w:val="-21"/>
                              <w:sz w:val="30"/>
                            </w:rPr>
                            <w:t> </w:t>
                          </w:r>
                          <w:r>
                            <w:rPr>
                              <w:rFonts w:ascii="Arial"/>
                              <w:b/>
                              <w:color w:val="2559AC"/>
                              <w:sz w:val="30"/>
                            </w:rPr>
                            <w:t>IRELAND)</w:t>
                          </w:r>
                        </w:p>
                      </w:txbxContent>
                    </wps:txbx>
                    <wps:bodyPr wrap="square" lIns="0" tIns="0" rIns="0" bIns="0" rtlCol="0">
                      <a:noAutofit/>
                    </wps:bodyPr>
                  </wps:wsp>
                </a:graphicData>
              </a:graphic>
            </wp:anchor>
          </w:drawing>
        </mc:Choice>
        <mc:Fallback>
          <w:pict>
            <v:shape style="position:absolute;margin-left:131.869995pt;margin-top:32.389648pt;width:258.1pt;height:54.2pt;mso-position-horizontal-relative:page;mso-position-vertical-relative:page;z-index:-15821824" type="#_x0000_t202" id="docshape8" filled="false" stroked="false">
              <v:textbox inset="0,0,0,0">
                <w:txbxContent>
                  <w:p>
                    <w:pPr>
                      <w:spacing w:line="247" w:lineRule="auto" w:before="10"/>
                      <w:ind w:left="20" w:right="0" w:firstLine="0"/>
                      <w:jc w:val="left"/>
                      <w:rPr>
                        <w:rFonts w:ascii="Arial"/>
                        <w:b/>
                        <w:sz w:val="30"/>
                      </w:rPr>
                    </w:pPr>
                    <w:r>
                      <w:rPr>
                        <w:rFonts w:ascii="Arial"/>
                        <w:b/>
                        <w:color w:val="2559AC"/>
                        <w:sz w:val="30"/>
                      </w:rPr>
                      <w:t>PRIVACY STATEMENT FOR PATIENTS OF AIR LIQUIDE HEALTHCARE</w:t>
                    </w:r>
                    <w:r>
                      <w:rPr>
                        <w:rFonts w:ascii="Arial"/>
                        <w:b/>
                        <w:color w:val="2559AC"/>
                        <w:spacing w:val="-21"/>
                        <w:sz w:val="30"/>
                      </w:rPr>
                      <w:t> </w:t>
                    </w:r>
                    <w:r>
                      <w:rPr>
                        <w:rFonts w:ascii="Arial"/>
                        <w:b/>
                        <w:color w:val="2559AC"/>
                        <w:sz w:val="30"/>
                      </w:rPr>
                      <w:t>LTD</w:t>
                    </w:r>
                    <w:r>
                      <w:rPr>
                        <w:rFonts w:ascii="Arial"/>
                        <w:b/>
                        <w:color w:val="2559AC"/>
                        <w:spacing w:val="-21"/>
                        <w:sz w:val="30"/>
                      </w:rPr>
                      <w:t> </w:t>
                    </w:r>
                    <w:r>
                      <w:rPr>
                        <w:rFonts w:ascii="Arial"/>
                        <w:b/>
                        <w:color w:val="2559AC"/>
                        <w:sz w:val="30"/>
                      </w:rPr>
                      <w:t>(UK</w:t>
                    </w:r>
                    <w:r>
                      <w:rPr>
                        <w:rFonts w:ascii="Arial"/>
                        <w:b/>
                        <w:color w:val="2559AC"/>
                        <w:spacing w:val="-21"/>
                        <w:sz w:val="30"/>
                      </w:rPr>
                      <w:t> </w:t>
                    </w:r>
                    <w:r>
                      <w:rPr>
                        <w:rFonts w:ascii="Arial"/>
                        <w:b/>
                        <w:color w:val="2559AC"/>
                        <w:sz w:val="30"/>
                      </w:rPr>
                      <w:t>&amp;</w:t>
                    </w:r>
                    <w:r>
                      <w:rPr>
                        <w:rFonts w:ascii="Arial"/>
                        <w:b/>
                        <w:color w:val="2559AC"/>
                        <w:spacing w:val="-21"/>
                        <w:sz w:val="30"/>
                      </w:rPr>
                      <w:t> </w:t>
                    </w:r>
                    <w:r>
                      <w:rPr>
                        <w:rFonts w:ascii="Arial"/>
                        <w:b/>
                        <w:color w:val="2559AC"/>
                        <w:sz w:val="30"/>
                      </w:rPr>
                      <w:t>IRELAND)</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2" w:hanging="360"/>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1756" w:hanging="360"/>
      </w:pPr>
      <w:rPr>
        <w:rFonts w:hint="default"/>
        <w:lang w:val="en-US" w:eastAsia="en-US" w:bidi="ar-SA"/>
      </w:rPr>
    </w:lvl>
    <w:lvl w:ilvl="2">
      <w:start w:val="0"/>
      <w:numFmt w:val="bullet"/>
      <w:lvlText w:val="•"/>
      <w:lvlJc w:val="left"/>
      <w:pPr>
        <w:ind w:left="2692" w:hanging="360"/>
      </w:pPr>
      <w:rPr>
        <w:rFonts w:hint="default"/>
        <w:lang w:val="en-US" w:eastAsia="en-US" w:bidi="ar-SA"/>
      </w:rPr>
    </w:lvl>
    <w:lvl w:ilvl="3">
      <w:start w:val="0"/>
      <w:numFmt w:val="bullet"/>
      <w:lvlText w:val="•"/>
      <w:lvlJc w:val="left"/>
      <w:pPr>
        <w:ind w:left="3628" w:hanging="360"/>
      </w:pPr>
      <w:rPr>
        <w:rFonts w:hint="default"/>
        <w:lang w:val="en-US" w:eastAsia="en-US" w:bidi="ar-SA"/>
      </w:rPr>
    </w:lvl>
    <w:lvl w:ilvl="4">
      <w:start w:val="0"/>
      <w:numFmt w:val="bullet"/>
      <w:lvlText w:val="•"/>
      <w:lvlJc w:val="left"/>
      <w:pPr>
        <w:ind w:left="4564" w:hanging="360"/>
      </w:pPr>
      <w:rPr>
        <w:rFonts w:hint="default"/>
        <w:lang w:val="en-US" w:eastAsia="en-US" w:bidi="ar-SA"/>
      </w:rPr>
    </w:lvl>
    <w:lvl w:ilvl="5">
      <w:start w:val="0"/>
      <w:numFmt w:val="bullet"/>
      <w:lvlText w:val="•"/>
      <w:lvlJc w:val="left"/>
      <w:pPr>
        <w:ind w:left="5500" w:hanging="360"/>
      </w:pPr>
      <w:rPr>
        <w:rFonts w:hint="default"/>
        <w:lang w:val="en-US" w:eastAsia="en-US" w:bidi="ar-SA"/>
      </w:rPr>
    </w:lvl>
    <w:lvl w:ilvl="6">
      <w:start w:val="0"/>
      <w:numFmt w:val="bullet"/>
      <w:lvlText w:val="•"/>
      <w:lvlJc w:val="left"/>
      <w:pPr>
        <w:ind w:left="6436" w:hanging="360"/>
      </w:pPr>
      <w:rPr>
        <w:rFonts w:hint="default"/>
        <w:lang w:val="en-US" w:eastAsia="en-US" w:bidi="ar-SA"/>
      </w:rPr>
    </w:lvl>
    <w:lvl w:ilvl="7">
      <w:start w:val="0"/>
      <w:numFmt w:val="bullet"/>
      <w:lvlText w:val="•"/>
      <w:lvlJc w:val="left"/>
      <w:pPr>
        <w:ind w:left="7372" w:hanging="360"/>
      </w:pPr>
      <w:rPr>
        <w:rFonts w:hint="default"/>
        <w:lang w:val="en-US" w:eastAsia="en-US" w:bidi="ar-SA"/>
      </w:rPr>
    </w:lvl>
    <w:lvl w:ilvl="8">
      <w:start w:val="0"/>
      <w:numFmt w:val="bullet"/>
      <w:lvlText w:val="•"/>
      <w:lvlJc w:val="left"/>
      <w:pPr>
        <w:ind w:left="830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1"/>
      <w:ind w:left="102"/>
      <w:jc w:val="both"/>
      <w:outlineLvl w:val="1"/>
    </w:pPr>
    <w:rPr>
      <w:rFonts w:ascii="Calibri" w:hAnsi="Calibri" w:eastAsia="Calibri" w:cs="Calibri"/>
      <w:b/>
      <w:bCs/>
      <w:sz w:val="24"/>
      <w:szCs w:val="24"/>
      <w:lang w:val="en-US" w:eastAsia="en-US" w:bidi="ar-SA"/>
    </w:rPr>
  </w:style>
  <w:style w:styleId="Heading2" w:type="paragraph">
    <w:name w:val="Heading 2"/>
    <w:basedOn w:val="Normal"/>
    <w:uiPriority w:val="1"/>
    <w:qFormat/>
    <w:pPr>
      <w:ind w:left="102"/>
      <w:outlineLvl w:val="2"/>
    </w:pPr>
    <w:rPr>
      <w:rFonts w:ascii="Calibri" w:hAnsi="Calibri" w:eastAsia="Calibri" w:cs="Calibri"/>
      <w:b/>
      <w:bCs/>
      <w:sz w:val="22"/>
      <w:szCs w:val="22"/>
      <w:lang w:val="en-US" w:eastAsia="en-US" w:bidi="ar-SA"/>
    </w:rPr>
  </w:style>
  <w:style w:styleId="Title" w:type="paragraph">
    <w:name w:val="Title"/>
    <w:basedOn w:val="Normal"/>
    <w:uiPriority w:val="1"/>
    <w:qFormat/>
    <w:pPr>
      <w:spacing w:before="10"/>
      <w:ind w:left="20"/>
    </w:pPr>
    <w:rPr>
      <w:rFonts w:ascii="Arial" w:hAnsi="Arial" w:eastAsia="Arial" w:cs="Arial"/>
      <w:b/>
      <w:bCs/>
      <w:sz w:val="30"/>
      <w:szCs w:val="30"/>
      <w:lang w:val="en-US" w:eastAsia="en-US" w:bidi="ar-SA"/>
    </w:rPr>
  </w:style>
  <w:style w:styleId="ListParagraph" w:type="paragraph">
    <w:name w:val="List Paragraph"/>
    <w:basedOn w:val="Normal"/>
    <w:uiPriority w:val="1"/>
    <w:qFormat/>
    <w:pPr>
      <w:spacing w:before="40"/>
      <w:ind w:left="822"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dataprotection.ie/" TargetMode="External"/><Relationship Id="rId8" Type="http://schemas.openxmlformats.org/officeDocument/2006/relationships/hyperlink" Target="mailto:alhomecare.dpo@nhs.net" TargetMode="External"/><Relationship Id="rId9" Type="http://schemas.openxmlformats.org/officeDocument/2006/relationships/hyperlink" Target="mailto:Alison.Dunne@airliquide.ie" TargetMode="External"/><Relationship Id="rId10" Type="http://schemas.openxmlformats.org/officeDocument/2006/relationships/hyperlink" Target="mailto:ALHomecare.Caldicott@nhs.net" TargetMode="Externa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ISQ-034 v0 v03 Privacy Statement for Patients of Air Liquide Healthcare Limited FINAL DRAFT</dc:title>
  <dcterms:created xsi:type="dcterms:W3CDTF">2023-10-23T14:36:11Z</dcterms:created>
  <dcterms:modified xsi:type="dcterms:W3CDTF">2023-10-23T14:36:11Z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2023-09-16T00:00:00Z</vt:filetime>
  </property>
  <property fmtid="{D5CDD505-2E9C-101B-9397-08002B2CF9AE}" pid="3" name="LastSaved">
    <vt:filetime>2023-10-23T00:00:00Z</vt:filetime>
  </property>
  <property fmtid="{D5CDD505-2E9C-101B-9397-08002B2CF9AE}" pid="4" name="Producer">
    <vt:lpwstr>PDFKit.NET 23.3.0.43462 DMV9</vt:lpwstr>
  </property>
</Properties>
</file>